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4949B9" w14:textId="21C815E8" w:rsidR="00323A95" w:rsidRPr="00875AE9" w:rsidRDefault="00323A95" w:rsidP="00E97605">
      <w:pPr>
        <w:pStyle w:val="Nagwek40"/>
        <w:keepNext/>
        <w:keepLines/>
        <w:shd w:val="clear" w:color="auto" w:fill="auto"/>
        <w:spacing w:after="0" w:line="240" w:lineRule="auto"/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</w:pPr>
      <w:bookmarkStart w:id="0" w:name="bookmark2"/>
      <w:bookmarkStart w:id="1" w:name="_Hlk100839336"/>
      <w:r w:rsidRPr="00875AE9"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  <w:t>FORMULARZ DO WYKONYWANIA PRAWA GŁOSU PRZEZ PEŁNOMOCNIKA</w:t>
      </w:r>
    </w:p>
    <w:p w14:paraId="699E2ED2" w14:textId="28B481E0" w:rsidR="00323A95" w:rsidRPr="00875AE9" w:rsidRDefault="00323A95" w:rsidP="00323A95">
      <w:pPr>
        <w:pStyle w:val="Nagwek40"/>
        <w:keepNext/>
        <w:keepLines/>
        <w:shd w:val="clear" w:color="auto" w:fill="auto"/>
        <w:spacing w:after="0" w:line="240" w:lineRule="auto"/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</w:pPr>
      <w:r w:rsidRPr="00875AE9"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  <w:t xml:space="preserve">NA ZWYCZAJNE WALNE ZGROMADZENIE </w:t>
      </w:r>
      <w:bookmarkEnd w:id="0"/>
      <w:r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  <w:t>FARMY FOTOWOLTAIKI POLSKA</w:t>
      </w:r>
      <w:r w:rsidRPr="00875AE9"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  <w:br/>
      </w:r>
      <w:r w:rsidRPr="00875AE9"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  <w:t>SPÓŁKA AKCYJNA</w:t>
      </w:r>
    </w:p>
    <w:p w14:paraId="74772ECA" w14:textId="77777777" w:rsidR="00323A95" w:rsidRPr="00875AE9" w:rsidRDefault="00323A95" w:rsidP="00323A95">
      <w:pPr>
        <w:pStyle w:val="Nagwek40"/>
        <w:keepNext/>
        <w:keepLines/>
        <w:shd w:val="clear" w:color="auto" w:fill="auto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B4AE8EE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Style w:val="Teksttreci"/>
          <w:rFonts w:asciiTheme="minorHAnsi" w:hAnsiTheme="minorHAnsi" w:cstheme="minorHAnsi"/>
          <w:color w:val="000000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Stosowanie niniejszego formularza nie jest obowiązkiem akcjonariusza i nie stanowi warunku oddania głosu przez pełnomocnika. Niniejszym formularz nie zastępuje dokumentu pełnomocnictwa.</w:t>
      </w:r>
    </w:p>
    <w:p w14:paraId="23D6BB85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</w:p>
    <w:p w14:paraId="7FE4949C" w14:textId="77777777" w:rsidR="00323A95" w:rsidRPr="00875AE9" w:rsidRDefault="00323A95" w:rsidP="00323A95">
      <w:pPr>
        <w:pStyle w:val="Nagwek40"/>
        <w:keepNext/>
        <w:keepLines/>
        <w:shd w:val="clear" w:color="auto" w:fill="auto"/>
        <w:spacing w:after="0" w:line="240" w:lineRule="auto"/>
        <w:jc w:val="both"/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</w:pPr>
      <w:bookmarkStart w:id="2" w:name="bookmark3"/>
      <w:r w:rsidRPr="00875AE9"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  <w:t>Dane Mocodawcy:</w:t>
      </w:r>
      <w:bookmarkEnd w:id="2"/>
    </w:p>
    <w:p w14:paraId="7F2626D2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Imię/Nazwisko/Firma:</w:t>
      </w:r>
    </w:p>
    <w:p w14:paraId="75AC33C2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Adres zamieszkania/siedziby:</w:t>
      </w:r>
    </w:p>
    <w:p w14:paraId="6A4A81D9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PESEL/REGON:</w:t>
      </w:r>
    </w:p>
    <w:p w14:paraId="47646315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Numer dowodu osobistego/innego dokumentu:</w:t>
      </w:r>
    </w:p>
    <w:p w14:paraId="713A0321" w14:textId="77777777" w:rsidR="00323A95" w:rsidRPr="00875AE9" w:rsidRDefault="00323A95" w:rsidP="00323A95">
      <w:pPr>
        <w:pStyle w:val="Nagwek40"/>
        <w:keepNext/>
        <w:keepLines/>
        <w:shd w:val="clear" w:color="auto" w:fill="auto"/>
        <w:spacing w:after="0" w:line="240" w:lineRule="auto"/>
        <w:jc w:val="both"/>
        <w:rPr>
          <w:rStyle w:val="Nagwek4"/>
          <w:rFonts w:asciiTheme="minorHAnsi" w:hAnsiTheme="minorHAnsi" w:cstheme="minorHAnsi"/>
          <w:color w:val="000000"/>
          <w:sz w:val="20"/>
          <w:szCs w:val="20"/>
        </w:rPr>
      </w:pPr>
      <w:bookmarkStart w:id="3" w:name="bookmark4"/>
    </w:p>
    <w:p w14:paraId="5996F569" w14:textId="77777777" w:rsidR="00323A95" w:rsidRPr="00875AE9" w:rsidRDefault="00323A95" w:rsidP="00323A95">
      <w:pPr>
        <w:pStyle w:val="Nagwek40"/>
        <w:keepNext/>
        <w:keepLines/>
        <w:shd w:val="clear" w:color="auto" w:fill="auto"/>
        <w:spacing w:after="0" w:line="240" w:lineRule="auto"/>
        <w:jc w:val="both"/>
        <w:rPr>
          <w:rFonts w:asciiTheme="minorHAnsi" w:hAnsiTheme="minorHAnsi" w:cstheme="minorHAnsi"/>
          <w:b w:val="0"/>
          <w:sz w:val="20"/>
          <w:szCs w:val="20"/>
        </w:rPr>
      </w:pPr>
      <w:r w:rsidRPr="00875AE9">
        <w:rPr>
          <w:rStyle w:val="Nagwek4"/>
          <w:rFonts w:asciiTheme="minorHAnsi" w:hAnsiTheme="minorHAnsi" w:cstheme="minorHAnsi"/>
          <w:b/>
          <w:color w:val="000000"/>
          <w:sz w:val="20"/>
          <w:szCs w:val="20"/>
        </w:rPr>
        <w:t>Dane Pełnomocnika:</w:t>
      </w:r>
      <w:bookmarkEnd w:id="3"/>
    </w:p>
    <w:p w14:paraId="0F5190B1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Imię/Nazwisko/Firma:</w:t>
      </w:r>
    </w:p>
    <w:p w14:paraId="47289E15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Adres zamieszkania/siedziby:</w:t>
      </w:r>
    </w:p>
    <w:p w14:paraId="7C4565EA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PESEL/REGON:</w:t>
      </w:r>
    </w:p>
    <w:p w14:paraId="0D63BD7E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Style w:val="Teksttreci"/>
          <w:rFonts w:asciiTheme="minorHAnsi" w:hAnsiTheme="minorHAnsi" w:cstheme="minorHAnsi"/>
          <w:color w:val="000000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Numer dowodu osobistego/innego dokumentu:</w:t>
      </w:r>
    </w:p>
    <w:p w14:paraId="46694B70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Style w:val="Teksttreci"/>
          <w:rFonts w:asciiTheme="minorHAnsi" w:hAnsiTheme="minorHAnsi" w:cstheme="minorHAnsi"/>
          <w:color w:val="000000"/>
          <w:sz w:val="20"/>
          <w:szCs w:val="20"/>
        </w:rPr>
      </w:pPr>
    </w:p>
    <w:p w14:paraId="507FD829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</w:p>
    <w:p w14:paraId="539479E1" w14:textId="164F25DE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Style w:val="Teksttreci"/>
          <w:rFonts w:asciiTheme="minorHAnsi" w:hAnsiTheme="minorHAnsi" w:cstheme="minorHAnsi"/>
          <w:color w:val="000000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Zamieszczone poniżej tabele umożliwiające zamieszczenie instrukcji dla pełnomocnika odwołują się do projektów uchwał zamieszczonych wraz z opublikowanym ogłoszeniem o zwołaniu WZA. Zarząd</w:t>
      </w:r>
      <w:r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ca</w:t>
      </w: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 xml:space="preserve"> spółki zwraca uwagę, że projekty te mogą różnić się od uchwał poddanych pod głosowanie </w:t>
      </w:r>
      <w:r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br/>
      </w: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bezpośrednio na </w:t>
      </w:r>
      <w:r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Z</w:t>
      </w: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 xml:space="preserve">wyczajnym Walnym Zgromadzeniu spółki i zaleca poinstruowanie pełnomocnika </w:t>
      </w:r>
      <w:r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br/>
      </w: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o sposobie postępowania w takim przypadku.</w:t>
      </w:r>
    </w:p>
    <w:p w14:paraId="0214968B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Style w:val="Teksttreci"/>
          <w:rFonts w:asciiTheme="minorHAnsi" w:hAnsiTheme="minorHAnsi" w:cstheme="minorHAnsi"/>
          <w:color w:val="000000"/>
          <w:sz w:val="20"/>
          <w:szCs w:val="20"/>
        </w:rPr>
      </w:pPr>
    </w:p>
    <w:p w14:paraId="6ADFF1E4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Style w:val="Teksttreci"/>
          <w:rFonts w:asciiTheme="minorHAnsi" w:hAnsiTheme="minorHAnsi" w:cstheme="minorHAnsi"/>
          <w:color w:val="000000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>Mocodawca wydaje instrukcję poprzez wstawienie znaku „X" w odpowiedniej rubryce. W przypadku chęci udzielenia innych lub dalszych instrukcji, Mocodawca powinien wypełnić rubrykę „Dalsze/inne instrukcje" określając w niej sposób wykonywania prawa głosu przez pełnomocnika.</w:t>
      </w:r>
    </w:p>
    <w:p w14:paraId="2C4F95CB" w14:textId="77777777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</w:p>
    <w:p w14:paraId="04324EC3" w14:textId="756C600E" w:rsidR="00323A95" w:rsidRPr="00875AE9" w:rsidRDefault="00323A95" w:rsidP="00323A95">
      <w:pPr>
        <w:pStyle w:val="Teksttreci0"/>
        <w:shd w:val="clear" w:color="auto" w:fill="auto"/>
        <w:spacing w:before="0" w:after="0" w:line="240" w:lineRule="auto"/>
        <w:ind w:firstLine="0"/>
        <w:jc w:val="both"/>
        <w:rPr>
          <w:rStyle w:val="Teksttreci"/>
          <w:rFonts w:asciiTheme="minorHAnsi" w:hAnsiTheme="minorHAnsi" w:cstheme="minorHAnsi"/>
          <w:color w:val="000000"/>
          <w:sz w:val="20"/>
          <w:szCs w:val="20"/>
        </w:rPr>
      </w:pP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 xml:space="preserve">W przypadku, gdy Mocodawca podejmie decyzję o głosowaniu odmiennie z posiadanych akcji </w:t>
      </w:r>
      <w:r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br/>
      </w:r>
      <w:r w:rsidRPr="00875AE9">
        <w:rPr>
          <w:rStyle w:val="Teksttreci"/>
          <w:rFonts w:asciiTheme="minorHAnsi" w:hAnsiTheme="minorHAnsi" w:cstheme="minorHAnsi"/>
          <w:color w:val="000000"/>
          <w:sz w:val="20"/>
          <w:szCs w:val="20"/>
        </w:rPr>
        <w:t xml:space="preserve">proszony jest o wskazanie w odpowiedniej rubryce liczby akcji, z których pełnomocnik ma głosować „za", „przeciw" lub ma „wstrzymać się od głosu". W braku wskazania liczby akcji uznaje się, że pełnomocnik upoważniony jest do głosowania we wskazany sposób z wszystkich akcji posiadanych przez akcjonariusza. </w:t>
      </w:r>
    </w:p>
    <w:p w14:paraId="30176445" w14:textId="1904434B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</w:p>
    <w:p w14:paraId="0127AA4F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2C19BBF7" w14:textId="59ADF1F2" w:rsidR="00362852" w:rsidRPr="00E43804" w:rsidRDefault="00CE3206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724CCE97" w14:textId="5F8CE3E9" w:rsidR="00362852" w:rsidRPr="00E43804" w:rsidRDefault="00CE3206" w:rsidP="006912F9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 w:rsidR="00BC7B82">
        <w:rPr>
          <w:rFonts w:ascii="Cambria" w:hAnsi="Cambria"/>
          <w:sz w:val="21"/>
          <w:szCs w:val="21"/>
        </w:rPr>
        <w:t>2</w:t>
      </w:r>
      <w:r w:rsidR="00B2770C">
        <w:rPr>
          <w:rFonts w:ascii="Cambria" w:hAnsi="Cambria"/>
          <w:sz w:val="21"/>
          <w:szCs w:val="21"/>
        </w:rPr>
        <w:t>8</w:t>
      </w:r>
      <w:r w:rsidR="003B2774">
        <w:rPr>
          <w:rFonts w:ascii="Cambria" w:hAnsi="Cambria"/>
          <w:sz w:val="21"/>
          <w:szCs w:val="21"/>
        </w:rPr>
        <w:t xml:space="preserve"> </w:t>
      </w:r>
      <w:r w:rsidR="00B2770C">
        <w:rPr>
          <w:rFonts w:ascii="Cambria" w:hAnsi="Cambria"/>
          <w:sz w:val="21"/>
          <w:szCs w:val="21"/>
        </w:rPr>
        <w:t>lipca</w:t>
      </w:r>
      <w:r w:rsidRPr="00E43804">
        <w:rPr>
          <w:rFonts w:ascii="Cambria" w:hAnsi="Cambria"/>
          <w:sz w:val="21"/>
          <w:szCs w:val="21"/>
        </w:rPr>
        <w:t xml:space="preserve"> 202</w:t>
      </w:r>
      <w:r w:rsidR="00BC7B82"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079E6B39" w14:textId="77777777" w:rsidR="00362852" w:rsidRPr="00E43804" w:rsidRDefault="00CE3206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638420A1" w14:textId="1D57E150" w:rsidR="0036285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="00CE3206"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5EE49FCC" w14:textId="77777777" w:rsidR="00362852" w:rsidRPr="00E43804" w:rsidRDefault="00CE3206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03D330C0" w14:textId="32DB935C" w:rsidR="00362852" w:rsidRPr="00E43804" w:rsidRDefault="00CE3206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 w:rsidR="00BC7B82">
        <w:rPr>
          <w:rFonts w:ascii="Cambria" w:hAnsi="Cambria"/>
          <w:b/>
          <w:bCs/>
          <w:sz w:val="21"/>
          <w:szCs w:val="21"/>
        </w:rPr>
        <w:t>426336</w:t>
      </w:r>
    </w:p>
    <w:p w14:paraId="5801EED8" w14:textId="77777777" w:rsidR="00362852" w:rsidRPr="00E43804" w:rsidRDefault="0036285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5D34BE0B" w14:textId="15FFD79A" w:rsidR="00362852" w:rsidRPr="00E43804" w:rsidRDefault="00CE3206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wyboru Przewodniczącego </w:t>
      </w:r>
      <w:r w:rsidR="00A617DB" w:rsidRPr="00E43804">
        <w:rPr>
          <w:rFonts w:ascii="Cambria" w:hAnsi="Cambria"/>
          <w:b/>
          <w:bCs/>
          <w:sz w:val="21"/>
          <w:szCs w:val="21"/>
        </w:rPr>
        <w:t xml:space="preserve">Zwyczajnego </w:t>
      </w:r>
      <w:r w:rsidRPr="00E43804">
        <w:rPr>
          <w:rFonts w:ascii="Cambria" w:hAnsi="Cambria"/>
          <w:b/>
          <w:bCs/>
          <w:sz w:val="21"/>
          <w:szCs w:val="21"/>
        </w:rPr>
        <w:t>Walnego Zgromadzenia</w:t>
      </w:r>
    </w:p>
    <w:p w14:paraId="4B6B8336" w14:textId="77777777" w:rsidR="00362852" w:rsidRPr="00E43804" w:rsidRDefault="00362852" w:rsidP="006912F9">
      <w:pPr>
        <w:pStyle w:val="Standard"/>
        <w:spacing w:line="360" w:lineRule="auto"/>
        <w:ind w:firstLine="283"/>
        <w:jc w:val="both"/>
        <w:rPr>
          <w:rFonts w:ascii="Cambria" w:eastAsia="Cambria" w:hAnsi="Cambria" w:cs="Cambria"/>
          <w:sz w:val="22"/>
          <w:szCs w:val="22"/>
        </w:rPr>
      </w:pPr>
    </w:p>
    <w:p w14:paraId="641925B9" w14:textId="7F0BD88B" w:rsidR="00362852" w:rsidRPr="00E43804" w:rsidRDefault="00CE3206" w:rsidP="0074101E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2"/>
          <w:szCs w:val="22"/>
        </w:rPr>
      </w:pPr>
      <w:r w:rsidRPr="00E43804">
        <w:rPr>
          <w:rFonts w:ascii="Cambria" w:hAnsi="Cambria"/>
          <w:b/>
          <w:bCs/>
          <w:sz w:val="22"/>
          <w:szCs w:val="22"/>
        </w:rPr>
        <w:t>§ 1.</w:t>
      </w:r>
    </w:p>
    <w:p w14:paraId="33C911D5" w14:textId="36CA0418" w:rsidR="00362852" w:rsidRPr="00E43804" w:rsidRDefault="00CE3206" w:rsidP="006912F9">
      <w:pPr>
        <w:pStyle w:val="Standard"/>
        <w:spacing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 w:rsidR="00BC7B82">
        <w:rPr>
          <w:rFonts w:ascii="Cambria" w:hAnsi="Cambria"/>
          <w:sz w:val="21"/>
          <w:szCs w:val="21"/>
        </w:rPr>
        <w:t xml:space="preserve">Farmy </w:t>
      </w:r>
      <w:proofErr w:type="spellStart"/>
      <w:r w:rsidR="00BC7B82">
        <w:rPr>
          <w:rFonts w:ascii="Cambria" w:hAnsi="Cambria"/>
          <w:sz w:val="21"/>
          <w:szCs w:val="21"/>
        </w:rPr>
        <w:t>Fotowoltaiki</w:t>
      </w:r>
      <w:proofErr w:type="spellEnd"/>
      <w:r w:rsidR="00BC7B82"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siedzibą w Katowicach, działając </w:t>
      </w:r>
      <w:r w:rsidR="00BC7B82">
        <w:rPr>
          <w:rFonts w:ascii="Cambria" w:hAnsi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 xml:space="preserve">na podstawie przepisu art. 409 § 1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 xml:space="preserve">., powołuje na Przewodniczącego Zwyczajnego Walnego </w:t>
      </w:r>
      <w:r w:rsidR="0074101E">
        <w:rPr>
          <w:rFonts w:ascii="Cambria" w:hAnsi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>Zgromadzenia Pana/Panią [</w:t>
      </w:r>
      <w:r w:rsidRPr="00E43804">
        <w:rPr>
          <w:rFonts w:ascii="Cambria" w:hAnsi="Cambria"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sz w:val="21"/>
          <w:szCs w:val="21"/>
        </w:rPr>
        <w:t>].</w:t>
      </w:r>
    </w:p>
    <w:p w14:paraId="43BDFA3C" w14:textId="77777777" w:rsidR="00362852" w:rsidRPr="00E43804" w:rsidRDefault="0036285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2"/>
          <w:szCs w:val="22"/>
        </w:rPr>
      </w:pPr>
    </w:p>
    <w:p w14:paraId="29015525" w14:textId="09D80202" w:rsidR="00362852" w:rsidRPr="00E43804" w:rsidRDefault="00CE3206" w:rsidP="0074101E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2"/>
          <w:szCs w:val="22"/>
        </w:rPr>
      </w:pPr>
      <w:r w:rsidRPr="00E43804">
        <w:rPr>
          <w:rFonts w:ascii="Cambria" w:hAnsi="Cambria"/>
          <w:b/>
          <w:bCs/>
          <w:sz w:val="22"/>
          <w:szCs w:val="22"/>
        </w:rPr>
        <w:t>§ 2.</w:t>
      </w:r>
    </w:p>
    <w:p w14:paraId="332C3C64" w14:textId="77777777" w:rsidR="00362852" w:rsidRPr="00E43804" w:rsidRDefault="00CE3206" w:rsidP="006912F9">
      <w:pPr>
        <w:pStyle w:val="Standard"/>
        <w:spacing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>Uchwała wchodzi w życie z chwilą podjęcia.</w:t>
      </w:r>
    </w:p>
    <w:p w14:paraId="1189A395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6C850236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55506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BFBB334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216958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7741CE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5295ED77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5B2B1F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3628E1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6F148F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189127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214FF6C7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C3DBB3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60D04A53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C04C5D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393E491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864E1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C6DDF28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E16DA79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1DC81EBD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7146621E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3BAFA0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71687D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665AD1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DA2A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42F1D99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0E8F4470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2941259A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43159AE6" w14:textId="5F8BCECE" w:rsidR="00362852" w:rsidRPr="00E43804" w:rsidRDefault="00362852" w:rsidP="006912F9">
      <w:pPr>
        <w:widowControl w:val="0"/>
        <w:suppressAutoHyphens/>
        <w:spacing w:line="360" w:lineRule="auto"/>
      </w:pPr>
    </w:p>
    <w:p w14:paraId="5AEB2E5F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35D600F7" w14:textId="3C95D3CD" w:rsidR="00BC7B82" w:rsidRPr="00E43804" w:rsidRDefault="00BC7B8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04F4B3A4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2561CF32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34567593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73E95C05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5A7C20EE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5658B872" w14:textId="77777777" w:rsidR="00362852" w:rsidRPr="00E43804" w:rsidRDefault="00362852" w:rsidP="006912F9">
      <w:pPr>
        <w:pStyle w:val="Standard"/>
        <w:spacing w:line="360" w:lineRule="auto"/>
        <w:ind w:firstLine="283"/>
        <w:jc w:val="both"/>
        <w:rPr>
          <w:rFonts w:ascii="Cambria" w:eastAsia="Cambria" w:hAnsi="Cambria" w:cs="Cambria"/>
          <w:sz w:val="22"/>
          <w:szCs w:val="22"/>
        </w:rPr>
      </w:pPr>
    </w:p>
    <w:p w14:paraId="24A8BF50" w14:textId="77777777" w:rsidR="00362852" w:rsidRPr="00E43804" w:rsidRDefault="00CE3206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</w:rPr>
      </w:pPr>
      <w:r w:rsidRPr="00E43804">
        <w:rPr>
          <w:rFonts w:ascii="Cambria" w:hAnsi="Cambria"/>
          <w:b/>
          <w:bCs/>
          <w:sz w:val="21"/>
          <w:szCs w:val="21"/>
        </w:rPr>
        <w:t>w sprawie przyjęcia porządku obrad Zwyczajnego Walnego Zgromadzenia</w:t>
      </w:r>
    </w:p>
    <w:p w14:paraId="78C027FE" w14:textId="77777777" w:rsidR="00362852" w:rsidRPr="00E43804" w:rsidRDefault="00362852" w:rsidP="006912F9">
      <w:pPr>
        <w:pStyle w:val="Standard"/>
        <w:spacing w:line="360" w:lineRule="auto"/>
        <w:jc w:val="both"/>
        <w:rPr>
          <w:rFonts w:ascii="Cambria" w:eastAsia="Cambria" w:hAnsi="Cambria" w:cs="Cambria"/>
          <w:sz w:val="22"/>
          <w:szCs w:val="22"/>
        </w:rPr>
      </w:pPr>
    </w:p>
    <w:p w14:paraId="521DB273" w14:textId="3ED1C6DE" w:rsidR="00362852" w:rsidRPr="00E43804" w:rsidRDefault="00CE3206" w:rsidP="0074101E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2"/>
          <w:szCs w:val="22"/>
        </w:rPr>
      </w:pPr>
      <w:r w:rsidRPr="00E43804">
        <w:rPr>
          <w:rFonts w:ascii="Cambria" w:hAnsi="Cambria"/>
          <w:b/>
          <w:bCs/>
          <w:sz w:val="22"/>
          <w:szCs w:val="22"/>
        </w:rPr>
        <w:t>§ 1.</w:t>
      </w:r>
    </w:p>
    <w:p w14:paraId="5853D498" w14:textId="2082C80B" w:rsidR="00362852" w:rsidRPr="00E43804" w:rsidRDefault="00CE3206" w:rsidP="006912F9">
      <w:pPr>
        <w:pStyle w:val="Standard"/>
        <w:spacing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 w:rsidR="00BC7B82">
        <w:rPr>
          <w:rFonts w:ascii="Cambria" w:hAnsi="Cambria"/>
          <w:sz w:val="21"/>
          <w:szCs w:val="21"/>
        </w:rPr>
        <w:t xml:space="preserve">Farmy </w:t>
      </w:r>
      <w:proofErr w:type="spellStart"/>
      <w:r w:rsidR="00BC7B82">
        <w:rPr>
          <w:rFonts w:ascii="Cambria" w:hAnsi="Cambria"/>
          <w:sz w:val="21"/>
          <w:szCs w:val="21"/>
        </w:rPr>
        <w:t>Fotowoltaiki</w:t>
      </w:r>
      <w:proofErr w:type="spellEnd"/>
      <w:r w:rsidR="00BC7B82"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siedzibą w Katowicach</w:t>
      </w:r>
      <w:r w:rsidR="00266C3E" w:rsidRPr="00E43804">
        <w:rPr>
          <w:rFonts w:ascii="Cambria" w:hAnsi="Cambria"/>
          <w:sz w:val="21"/>
          <w:szCs w:val="21"/>
        </w:rPr>
        <w:t xml:space="preserve"> </w:t>
      </w:r>
      <w:bookmarkStart w:id="4" w:name="_Hlk158203518"/>
      <w:r w:rsidR="00266C3E" w:rsidRPr="00E43804">
        <w:rPr>
          <w:rFonts w:ascii="Cambria" w:hAnsi="Cambria"/>
          <w:sz w:val="21"/>
          <w:szCs w:val="21"/>
        </w:rPr>
        <w:t>(dalej: „</w:t>
      </w:r>
      <w:r w:rsidR="00266C3E" w:rsidRPr="00731EE7">
        <w:rPr>
          <w:rFonts w:ascii="Cambria" w:hAnsi="Cambria"/>
          <w:sz w:val="21"/>
          <w:szCs w:val="21"/>
        </w:rPr>
        <w:t>Spółka</w:t>
      </w:r>
      <w:r w:rsidR="00266C3E" w:rsidRPr="00E43804">
        <w:rPr>
          <w:rFonts w:ascii="Cambria" w:hAnsi="Cambria"/>
          <w:sz w:val="21"/>
          <w:szCs w:val="21"/>
        </w:rPr>
        <w:t>”)</w:t>
      </w:r>
      <w:r w:rsidRPr="00E43804">
        <w:rPr>
          <w:rFonts w:ascii="Cambria" w:hAnsi="Cambria"/>
          <w:sz w:val="21"/>
          <w:szCs w:val="21"/>
        </w:rPr>
        <w:t xml:space="preserve"> </w:t>
      </w:r>
      <w:bookmarkEnd w:id="4"/>
      <w:r w:rsidRPr="00E43804">
        <w:rPr>
          <w:rFonts w:ascii="Cambria" w:hAnsi="Cambria"/>
          <w:sz w:val="21"/>
          <w:szCs w:val="21"/>
        </w:rPr>
        <w:t>postanawia przyjąć następujący porządek obrad:</w:t>
      </w:r>
    </w:p>
    <w:bookmarkEnd w:id="1"/>
    <w:p w14:paraId="697C0438" w14:textId="77777777" w:rsidR="005144D1" w:rsidRPr="00537AB8" w:rsidRDefault="005144D1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 w:rsidRPr="00537AB8">
        <w:rPr>
          <w:rFonts w:ascii="Cambria" w:hAnsi="Cambria" w:cs="Open Sans"/>
          <w:sz w:val="21"/>
          <w:szCs w:val="21"/>
        </w:rPr>
        <w:t xml:space="preserve">1. </w:t>
      </w:r>
      <w:r>
        <w:rPr>
          <w:rFonts w:ascii="Cambria" w:hAnsi="Cambria" w:cs="Open Sans"/>
          <w:sz w:val="21"/>
          <w:szCs w:val="21"/>
        </w:rPr>
        <w:tab/>
      </w:r>
      <w:r w:rsidRPr="00537AB8">
        <w:rPr>
          <w:rFonts w:ascii="Cambria" w:hAnsi="Cambria" w:cs="Open Sans"/>
          <w:sz w:val="21"/>
          <w:szCs w:val="21"/>
        </w:rPr>
        <w:t xml:space="preserve">otwarcie obrad </w:t>
      </w:r>
      <w:r>
        <w:rPr>
          <w:rFonts w:ascii="Cambria" w:hAnsi="Cambria" w:cs="Open Sans"/>
          <w:sz w:val="21"/>
          <w:szCs w:val="21"/>
        </w:rPr>
        <w:t>Z</w:t>
      </w:r>
      <w:r w:rsidRPr="00537AB8">
        <w:rPr>
          <w:rFonts w:ascii="Cambria" w:hAnsi="Cambria" w:cs="Open Sans"/>
          <w:sz w:val="21"/>
          <w:szCs w:val="21"/>
        </w:rPr>
        <w:t>wyczajnego Walnego Zgromadzenia,</w:t>
      </w:r>
    </w:p>
    <w:p w14:paraId="55BACF07" w14:textId="77777777" w:rsidR="005144D1" w:rsidRPr="00537AB8" w:rsidRDefault="005144D1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 w:rsidRPr="00537AB8">
        <w:rPr>
          <w:rFonts w:ascii="Cambria" w:hAnsi="Cambria" w:cs="Open Sans"/>
          <w:sz w:val="21"/>
          <w:szCs w:val="21"/>
        </w:rPr>
        <w:t xml:space="preserve">2. </w:t>
      </w:r>
      <w:r>
        <w:rPr>
          <w:rFonts w:ascii="Cambria" w:hAnsi="Cambria" w:cs="Open Sans"/>
          <w:sz w:val="21"/>
          <w:szCs w:val="21"/>
        </w:rPr>
        <w:tab/>
      </w:r>
      <w:r w:rsidRPr="00537AB8">
        <w:rPr>
          <w:rFonts w:ascii="Cambria" w:hAnsi="Cambria" w:cs="Open Sans"/>
          <w:sz w:val="21"/>
          <w:szCs w:val="21"/>
        </w:rPr>
        <w:t xml:space="preserve">wybór Przewodniczącego </w:t>
      </w:r>
      <w:r>
        <w:rPr>
          <w:rFonts w:ascii="Cambria" w:hAnsi="Cambria" w:cs="Open Sans"/>
          <w:sz w:val="21"/>
          <w:szCs w:val="21"/>
        </w:rPr>
        <w:t>Z</w:t>
      </w:r>
      <w:r w:rsidRPr="00537AB8">
        <w:rPr>
          <w:rFonts w:ascii="Cambria" w:hAnsi="Cambria" w:cs="Open Sans"/>
          <w:sz w:val="21"/>
          <w:szCs w:val="21"/>
        </w:rPr>
        <w:t>wyczajnego Walnego Zgromadzenia,</w:t>
      </w:r>
    </w:p>
    <w:p w14:paraId="7AA534F4" w14:textId="77777777" w:rsidR="005144D1" w:rsidRDefault="005144D1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 w:rsidRPr="00537AB8">
        <w:rPr>
          <w:rFonts w:ascii="Cambria" w:hAnsi="Cambria" w:cs="Open Sans"/>
          <w:sz w:val="21"/>
          <w:szCs w:val="21"/>
        </w:rPr>
        <w:t xml:space="preserve">3. </w:t>
      </w:r>
      <w:r>
        <w:rPr>
          <w:rFonts w:ascii="Cambria" w:hAnsi="Cambria" w:cs="Open Sans"/>
          <w:sz w:val="21"/>
          <w:szCs w:val="21"/>
        </w:rPr>
        <w:tab/>
      </w:r>
      <w:r w:rsidRPr="00537AB8">
        <w:rPr>
          <w:rFonts w:ascii="Cambria" w:hAnsi="Cambria" w:cs="Open Sans"/>
          <w:sz w:val="21"/>
          <w:szCs w:val="21"/>
        </w:rPr>
        <w:t xml:space="preserve">stwierdzenie prawidłowości zwołania </w:t>
      </w:r>
      <w:r>
        <w:rPr>
          <w:rFonts w:ascii="Cambria" w:hAnsi="Cambria" w:cs="Open Sans"/>
          <w:sz w:val="21"/>
          <w:szCs w:val="21"/>
        </w:rPr>
        <w:t>Z</w:t>
      </w:r>
      <w:r w:rsidRPr="00537AB8">
        <w:rPr>
          <w:rFonts w:ascii="Cambria" w:hAnsi="Cambria" w:cs="Open Sans"/>
          <w:sz w:val="21"/>
          <w:szCs w:val="21"/>
        </w:rPr>
        <w:t>wyczajnego Walnego Zgromadzenia i jego zdolności do podejmowania uchwał,</w:t>
      </w:r>
    </w:p>
    <w:p w14:paraId="64890CBB" w14:textId="509BF3E6" w:rsidR="005144D1" w:rsidRDefault="005144D1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4.</w:t>
      </w:r>
      <w:r>
        <w:rPr>
          <w:rFonts w:ascii="Cambria" w:hAnsi="Cambria" w:cs="Open Sans"/>
          <w:sz w:val="21"/>
          <w:szCs w:val="21"/>
        </w:rPr>
        <w:tab/>
        <w:t>przyjęcie porządku obrad Zwyczajnego Walnego Zgromadzenia,</w:t>
      </w:r>
    </w:p>
    <w:p w14:paraId="78BA54DF" w14:textId="5CBCF24F" w:rsidR="005144D1" w:rsidRDefault="003B2774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5</w:t>
      </w:r>
      <w:r w:rsidR="005144D1">
        <w:rPr>
          <w:rFonts w:ascii="Cambria" w:hAnsi="Cambria" w:cs="Open Sans"/>
          <w:sz w:val="21"/>
          <w:szCs w:val="21"/>
        </w:rPr>
        <w:t>.</w:t>
      </w:r>
      <w:r w:rsidR="005144D1">
        <w:rPr>
          <w:rFonts w:ascii="Cambria" w:hAnsi="Cambria" w:cs="Open Sans"/>
          <w:sz w:val="21"/>
          <w:szCs w:val="21"/>
        </w:rPr>
        <w:tab/>
        <w:t>rozpatrzenie i zatwierdzenie sprawozdania Rady Nadzorczej Spółki z działalności w 202</w:t>
      </w:r>
      <w:r w:rsidR="00BC7B82">
        <w:rPr>
          <w:rFonts w:ascii="Cambria" w:hAnsi="Cambria" w:cs="Open Sans"/>
          <w:sz w:val="21"/>
          <w:szCs w:val="21"/>
        </w:rPr>
        <w:t>4</w:t>
      </w:r>
      <w:r w:rsidR="005144D1">
        <w:rPr>
          <w:rFonts w:ascii="Cambria" w:hAnsi="Cambria" w:cs="Open Sans"/>
          <w:sz w:val="21"/>
          <w:szCs w:val="21"/>
        </w:rPr>
        <w:t xml:space="preserve"> roku,</w:t>
      </w:r>
    </w:p>
    <w:p w14:paraId="1F56E148" w14:textId="7C73B853" w:rsidR="005144D1" w:rsidRDefault="003B2774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6</w:t>
      </w:r>
      <w:r w:rsidR="005144D1">
        <w:rPr>
          <w:rFonts w:ascii="Cambria" w:hAnsi="Cambria" w:cs="Open Sans"/>
          <w:sz w:val="21"/>
          <w:szCs w:val="21"/>
        </w:rPr>
        <w:t>.</w:t>
      </w:r>
      <w:r w:rsidR="005144D1">
        <w:rPr>
          <w:rFonts w:ascii="Cambria" w:hAnsi="Cambria" w:cs="Open Sans"/>
          <w:sz w:val="21"/>
          <w:szCs w:val="21"/>
        </w:rPr>
        <w:tab/>
        <w:t>rozpatrzenie i zatwierdzenie sprawozdania Zarządu Spółki z działalności za rok 202</w:t>
      </w:r>
      <w:r w:rsidR="00BC7B82">
        <w:rPr>
          <w:rFonts w:ascii="Cambria" w:hAnsi="Cambria" w:cs="Open Sans"/>
          <w:sz w:val="21"/>
          <w:szCs w:val="21"/>
        </w:rPr>
        <w:t>4</w:t>
      </w:r>
      <w:r w:rsidR="005144D1">
        <w:rPr>
          <w:rFonts w:ascii="Cambria" w:hAnsi="Cambria" w:cs="Open Sans"/>
          <w:sz w:val="21"/>
          <w:szCs w:val="21"/>
        </w:rPr>
        <w:t>,</w:t>
      </w:r>
    </w:p>
    <w:p w14:paraId="630D3AC8" w14:textId="26ABC864" w:rsidR="005144D1" w:rsidRDefault="003B2774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7</w:t>
      </w:r>
      <w:r w:rsidR="005144D1">
        <w:rPr>
          <w:rFonts w:ascii="Cambria" w:hAnsi="Cambria" w:cs="Open Sans"/>
          <w:sz w:val="21"/>
          <w:szCs w:val="21"/>
        </w:rPr>
        <w:t xml:space="preserve">. </w:t>
      </w:r>
      <w:r w:rsidR="005144D1">
        <w:rPr>
          <w:rFonts w:ascii="Cambria" w:hAnsi="Cambria" w:cs="Open Sans"/>
          <w:sz w:val="21"/>
          <w:szCs w:val="21"/>
        </w:rPr>
        <w:tab/>
        <w:t>zatwierdzenie sprawozdania finansowego Spółki za rok obrotowy 202</w:t>
      </w:r>
      <w:r w:rsidR="00BC7B82">
        <w:rPr>
          <w:rFonts w:ascii="Cambria" w:hAnsi="Cambria" w:cs="Open Sans"/>
          <w:sz w:val="21"/>
          <w:szCs w:val="21"/>
        </w:rPr>
        <w:t>4</w:t>
      </w:r>
      <w:r w:rsidR="005144D1">
        <w:rPr>
          <w:rFonts w:ascii="Cambria" w:hAnsi="Cambria" w:cs="Open Sans"/>
          <w:sz w:val="21"/>
          <w:szCs w:val="21"/>
        </w:rPr>
        <w:t>,</w:t>
      </w:r>
    </w:p>
    <w:p w14:paraId="0D94EA45" w14:textId="2AE0E15B" w:rsidR="005144D1" w:rsidRDefault="003B2774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8</w:t>
      </w:r>
      <w:r w:rsidR="005144D1">
        <w:rPr>
          <w:rFonts w:ascii="Cambria" w:hAnsi="Cambria" w:cs="Open Sans"/>
          <w:sz w:val="21"/>
          <w:szCs w:val="21"/>
        </w:rPr>
        <w:t>.</w:t>
      </w:r>
      <w:r w:rsidR="005144D1">
        <w:rPr>
          <w:rFonts w:ascii="Cambria" w:hAnsi="Cambria" w:cs="Open Sans"/>
          <w:sz w:val="21"/>
          <w:szCs w:val="21"/>
        </w:rPr>
        <w:tab/>
        <w:t xml:space="preserve">podjęcie uchwały w sprawie </w:t>
      </w:r>
      <w:r w:rsidR="00A73420">
        <w:rPr>
          <w:rFonts w:ascii="Cambria" w:hAnsi="Cambria" w:cs="Open Sans"/>
          <w:sz w:val="21"/>
          <w:szCs w:val="21"/>
        </w:rPr>
        <w:t>po</w:t>
      </w:r>
      <w:r w:rsidR="00BC7B82">
        <w:rPr>
          <w:rFonts w:ascii="Cambria" w:hAnsi="Cambria" w:cs="Open Sans"/>
          <w:sz w:val="21"/>
          <w:szCs w:val="21"/>
        </w:rPr>
        <w:t>krycia straty</w:t>
      </w:r>
      <w:r w:rsidR="005144D1">
        <w:rPr>
          <w:rFonts w:ascii="Cambria" w:hAnsi="Cambria" w:cs="Open Sans"/>
          <w:sz w:val="21"/>
          <w:szCs w:val="21"/>
        </w:rPr>
        <w:t xml:space="preserve"> za rok obrotowy 202</w:t>
      </w:r>
      <w:r w:rsidR="00BC7B82">
        <w:rPr>
          <w:rFonts w:ascii="Cambria" w:hAnsi="Cambria" w:cs="Open Sans"/>
          <w:sz w:val="21"/>
          <w:szCs w:val="21"/>
        </w:rPr>
        <w:t>4</w:t>
      </w:r>
      <w:r w:rsidR="005144D1">
        <w:rPr>
          <w:rFonts w:ascii="Cambria" w:hAnsi="Cambria" w:cs="Open Sans"/>
          <w:sz w:val="21"/>
          <w:szCs w:val="21"/>
        </w:rPr>
        <w:t>,</w:t>
      </w:r>
    </w:p>
    <w:p w14:paraId="712EE65F" w14:textId="125A565F" w:rsidR="00BC7B82" w:rsidRDefault="00BC7B82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9.</w:t>
      </w:r>
      <w:r>
        <w:rPr>
          <w:rFonts w:ascii="Cambria" w:hAnsi="Cambria" w:cs="Open Sans"/>
          <w:sz w:val="21"/>
          <w:szCs w:val="21"/>
        </w:rPr>
        <w:tab/>
        <w:t>podjęcie uchwały w sprawie dalszego istnienia Spółki,</w:t>
      </w:r>
    </w:p>
    <w:p w14:paraId="24EC03DA" w14:textId="37224550" w:rsidR="005144D1" w:rsidRDefault="006A0887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10</w:t>
      </w:r>
      <w:r w:rsidR="005144D1">
        <w:rPr>
          <w:rFonts w:ascii="Cambria" w:hAnsi="Cambria" w:cs="Open Sans"/>
          <w:sz w:val="21"/>
          <w:szCs w:val="21"/>
        </w:rPr>
        <w:t>.</w:t>
      </w:r>
      <w:r w:rsidR="005144D1">
        <w:rPr>
          <w:rFonts w:ascii="Cambria" w:hAnsi="Cambria" w:cs="Open Sans"/>
          <w:sz w:val="21"/>
          <w:szCs w:val="21"/>
        </w:rPr>
        <w:tab/>
        <w:t>udzielenie absolutorium członkom Rady Nadzorczej Spółki z wykonywania obowiązków w roku 202</w:t>
      </w:r>
      <w:r w:rsidR="00BC7B82">
        <w:rPr>
          <w:rFonts w:ascii="Cambria" w:hAnsi="Cambria" w:cs="Open Sans"/>
          <w:sz w:val="21"/>
          <w:szCs w:val="21"/>
        </w:rPr>
        <w:t>4</w:t>
      </w:r>
      <w:r w:rsidR="005144D1">
        <w:rPr>
          <w:rFonts w:ascii="Cambria" w:hAnsi="Cambria" w:cs="Open Sans"/>
          <w:sz w:val="21"/>
          <w:szCs w:val="21"/>
        </w:rPr>
        <w:t>,</w:t>
      </w:r>
    </w:p>
    <w:p w14:paraId="5492BACB" w14:textId="364DC985" w:rsidR="005144D1" w:rsidRDefault="005144D1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1</w:t>
      </w:r>
      <w:r w:rsidR="006A0887">
        <w:rPr>
          <w:rFonts w:ascii="Cambria" w:hAnsi="Cambria" w:cs="Open Sans"/>
          <w:sz w:val="21"/>
          <w:szCs w:val="21"/>
        </w:rPr>
        <w:t>1</w:t>
      </w:r>
      <w:r>
        <w:rPr>
          <w:rFonts w:ascii="Cambria" w:hAnsi="Cambria" w:cs="Open Sans"/>
          <w:sz w:val="21"/>
          <w:szCs w:val="21"/>
        </w:rPr>
        <w:t>.</w:t>
      </w:r>
      <w:r>
        <w:rPr>
          <w:rFonts w:ascii="Cambria" w:hAnsi="Cambria" w:cs="Open Sans"/>
          <w:sz w:val="21"/>
          <w:szCs w:val="21"/>
        </w:rPr>
        <w:tab/>
        <w:t>udzielenie absolutorium członkom Zarządu Spółki z wykonywania obowiązków w roku 202</w:t>
      </w:r>
      <w:r w:rsidR="00BC7B82">
        <w:rPr>
          <w:rFonts w:ascii="Cambria" w:hAnsi="Cambria" w:cs="Open Sans"/>
          <w:sz w:val="21"/>
          <w:szCs w:val="21"/>
        </w:rPr>
        <w:t>4</w:t>
      </w:r>
      <w:r>
        <w:rPr>
          <w:rFonts w:ascii="Cambria" w:hAnsi="Cambria" w:cs="Open Sans"/>
          <w:sz w:val="21"/>
          <w:szCs w:val="21"/>
        </w:rPr>
        <w:t>,</w:t>
      </w:r>
    </w:p>
    <w:p w14:paraId="7E526563" w14:textId="5A0995E0" w:rsidR="00BC7B82" w:rsidRDefault="00BC7B82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1</w:t>
      </w:r>
      <w:r w:rsidR="006A0887">
        <w:rPr>
          <w:rFonts w:ascii="Cambria" w:hAnsi="Cambria" w:cs="Open Sans"/>
          <w:sz w:val="21"/>
          <w:szCs w:val="21"/>
        </w:rPr>
        <w:t>2</w:t>
      </w:r>
      <w:r>
        <w:rPr>
          <w:rFonts w:ascii="Cambria" w:hAnsi="Cambria" w:cs="Open Sans"/>
          <w:sz w:val="21"/>
          <w:szCs w:val="21"/>
        </w:rPr>
        <w:t>.</w:t>
      </w:r>
      <w:r>
        <w:rPr>
          <w:rFonts w:ascii="Cambria" w:hAnsi="Cambria" w:cs="Open Sans"/>
          <w:sz w:val="21"/>
          <w:szCs w:val="21"/>
        </w:rPr>
        <w:tab/>
        <w:t>podjęcie uchwały w sprawie powierzania funkcji przewodniczącego Rady Nadzorczej Spółki,</w:t>
      </w:r>
    </w:p>
    <w:p w14:paraId="32D799AC" w14:textId="4B172FE2" w:rsidR="00C53020" w:rsidRDefault="00C53020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13.</w:t>
      </w:r>
      <w:r>
        <w:rPr>
          <w:rFonts w:ascii="Cambria" w:hAnsi="Cambria" w:cs="Open Sans"/>
          <w:sz w:val="21"/>
          <w:szCs w:val="21"/>
        </w:rPr>
        <w:tab/>
        <w:t xml:space="preserve">podjęcie uchwały w sprawie ubiegania się o dopuszczenie i wprowadzenie akcji Spółki do </w:t>
      </w:r>
      <w:r>
        <w:rPr>
          <w:rFonts w:ascii="Cambria" w:hAnsi="Cambria" w:cs="Open Sans"/>
          <w:sz w:val="21"/>
          <w:szCs w:val="21"/>
        </w:rPr>
        <w:br/>
        <w:t>obrotu na rynku regulowanym,</w:t>
      </w:r>
    </w:p>
    <w:p w14:paraId="1BC4FD2C" w14:textId="39885DB6" w:rsidR="0074101E" w:rsidRPr="0074101E" w:rsidRDefault="0074101E" w:rsidP="0074101E">
      <w:pPr>
        <w:pStyle w:val="NormalnyWeb"/>
        <w:spacing w:before="0" w:after="0" w:line="360" w:lineRule="auto"/>
        <w:ind w:left="567" w:hanging="567"/>
        <w:jc w:val="both"/>
        <w:rPr>
          <w:rFonts w:ascii="Helvetica" w:hAnsi="Helvetica"/>
          <w:sz w:val="16"/>
          <w:szCs w:val="16"/>
          <w:bdr w:val="none" w:sz="0" w:space="0" w:color="auto"/>
        </w:rPr>
      </w:pPr>
      <w:r>
        <w:rPr>
          <w:rFonts w:ascii="Cambria" w:hAnsi="Cambria" w:cs="Open Sans"/>
          <w:sz w:val="21"/>
          <w:szCs w:val="21"/>
        </w:rPr>
        <w:t>14.</w:t>
      </w:r>
      <w:r>
        <w:rPr>
          <w:rFonts w:ascii="Cambria" w:hAnsi="Cambria" w:cs="Open Sans"/>
          <w:sz w:val="21"/>
          <w:szCs w:val="21"/>
        </w:rPr>
        <w:tab/>
        <w:t xml:space="preserve">podjęcie uchwały </w:t>
      </w:r>
      <w:r w:rsidRPr="0074101E">
        <w:rPr>
          <w:rFonts w:ascii="Cambria" w:hAnsi="Cambria"/>
          <w:sz w:val="21"/>
          <w:szCs w:val="21"/>
        </w:rPr>
        <w:t xml:space="preserve">w sprawie ubiegania się o dopuszczenia i wprowadzenie akcji serii </w:t>
      </w:r>
      <w:r>
        <w:rPr>
          <w:rFonts w:ascii="Cambria" w:hAnsi="Cambria"/>
          <w:sz w:val="21"/>
          <w:szCs w:val="21"/>
        </w:rPr>
        <w:t>A</w:t>
      </w:r>
      <w:r w:rsidRPr="0074101E">
        <w:rPr>
          <w:rFonts w:ascii="Cambria" w:hAnsi="Cambria"/>
          <w:sz w:val="21"/>
          <w:szCs w:val="21"/>
        </w:rPr>
        <w:t xml:space="preserve"> – Farmy </w:t>
      </w:r>
      <w:proofErr w:type="spellStart"/>
      <w:r w:rsidRPr="0074101E">
        <w:rPr>
          <w:rFonts w:ascii="Cambria" w:hAnsi="Cambria"/>
          <w:sz w:val="21"/>
          <w:szCs w:val="21"/>
        </w:rPr>
        <w:t>Fotowoltaiki</w:t>
      </w:r>
      <w:proofErr w:type="spellEnd"/>
      <w:r w:rsidRPr="0074101E">
        <w:rPr>
          <w:rFonts w:ascii="Cambria" w:hAnsi="Cambria"/>
          <w:sz w:val="21"/>
          <w:szCs w:val="21"/>
        </w:rPr>
        <w:t xml:space="preserve"> Polska S.A. do obrotu w Alternatywnym Systemie Obrotu na rynku </w:t>
      </w:r>
      <w:proofErr w:type="spellStart"/>
      <w:r w:rsidRPr="0074101E">
        <w:rPr>
          <w:rFonts w:ascii="Cambria" w:hAnsi="Cambria"/>
          <w:sz w:val="21"/>
          <w:szCs w:val="21"/>
        </w:rPr>
        <w:t>NewConnect</w:t>
      </w:r>
      <w:proofErr w:type="spellEnd"/>
      <w:r>
        <w:rPr>
          <w:rFonts w:ascii="Cambria" w:hAnsi="Cambria"/>
          <w:sz w:val="21"/>
          <w:szCs w:val="21"/>
        </w:rPr>
        <w:t>,</w:t>
      </w:r>
    </w:p>
    <w:p w14:paraId="7D413F82" w14:textId="58E495C2" w:rsidR="0074101E" w:rsidRPr="0074101E" w:rsidRDefault="0074101E" w:rsidP="0074101E">
      <w:pPr>
        <w:pStyle w:val="NormalnyWeb"/>
        <w:spacing w:before="0" w:after="0" w:line="360" w:lineRule="auto"/>
        <w:ind w:left="567" w:hanging="567"/>
        <w:jc w:val="both"/>
        <w:rPr>
          <w:rFonts w:ascii="Helvetica" w:hAnsi="Helvetica"/>
          <w:sz w:val="16"/>
          <w:szCs w:val="16"/>
          <w:bdr w:val="none" w:sz="0" w:space="0" w:color="auto"/>
        </w:rPr>
      </w:pPr>
      <w:r>
        <w:rPr>
          <w:rFonts w:ascii="Cambria" w:hAnsi="Cambria" w:cs="Open Sans"/>
          <w:sz w:val="21"/>
          <w:szCs w:val="21"/>
        </w:rPr>
        <w:t>15.</w:t>
      </w:r>
      <w:r>
        <w:rPr>
          <w:rFonts w:ascii="Cambria" w:hAnsi="Cambria" w:cs="Open Sans"/>
          <w:sz w:val="21"/>
          <w:szCs w:val="21"/>
        </w:rPr>
        <w:tab/>
        <w:t xml:space="preserve">podjęcie uchwały </w:t>
      </w:r>
      <w:r w:rsidRPr="0074101E">
        <w:rPr>
          <w:rFonts w:ascii="Cambria" w:hAnsi="Cambria"/>
          <w:sz w:val="21"/>
          <w:szCs w:val="21"/>
        </w:rPr>
        <w:t xml:space="preserve">w sprawie ubiegania się o dopuszczenia i wprowadzenie akcji serii </w:t>
      </w:r>
      <w:r>
        <w:rPr>
          <w:rFonts w:ascii="Cambria" w:hAnsi="Cambria"/>
          <w:sz w:val="21"/>
          <w:szCs w:val="21"/>
        </w:rPr>
        <w:t>C</w:t>
      </w:r>
      <w:r w:rsidRPr="0074101E">
        <w:rPr>
          <w:rFonts w:ascii="Cambria" w:hAnsi="Cambria"/>
          <w:sz w:val="21"/>
          <w:szCs w:val="21"/>
        </w:rPr>
        <w:t xml:space="preserve"> – Farmy </w:t>
      </w:r>
      <w:proofErr w:type="spellStart"/>
      <w:r w:rsidRPr="0074101E">
        <w:rPr>
          <w:rFonts w:ascii="Cambria" w:hAnsi="Cambria"/>
          <w:sz w:val="21"/>
          <w:szCs w:val="21"/>
        </w:rPr>
        <w:t>Fotowoltaiki</w:t>
      </w:r>
      <w:proofErr w:type="spellEnd"/>
      <w:r w:rsidRPr="0074101E">
        <w:rPr>
          <w:rFonts w:ascii="Cambria" w:hAnsi="Cambria"/>
          <w:sz w:val="21"/>
          <w:szCs w:val="21"/>
        </w:rPr>
        <w:t xml:space="preserve"> Polska S.A. do obrotu w Alternatywnym Systemie Obrotu na rynku </w:t>
      </w:r>
      <w:proofErr w:type="spellStart"/>
      <w:r w:rsidRPr="0074101E">
        <w:rPr>
          <w:rFonts w:ascii="Cambria" w:hAnsi="Cambria"/>
          <w:sz w:val="21"/>
          <w:szCs w:val="21"/>
        </w:rPr>
        <w:t>NewConnect</w:t>
      </w:r>
      <w:proofErr w:type="spellEnd"/>
      <w:r>
        <w:rPr>
          <w:rFonts w:ascii="Cambria" w:hAnsi="Cambria"/>
          <w:sz w:val="21"/>
          <w:szCs w:val="21"/>
        </w:rPr>
        <w:t>,</w:t>
      </w:r>
    </w:p>
    <w:p w14:paraId="1868CF18" w14:textId="485FC572" w:rsidR="0074101E" w:rsidRPr="0074101E" w:rsidRDefault="0074101E" w:rsidP="0074101E">
      <w:pPr>
        <w:pStyle w:val="NormalnyWeb"/>
        <w:spacing w:before="0" w:after="0" w:line="360" w:lineRule="auto"/>
        <w:ind w:left="567" w:hanging="567"/>
        <w:jc w:val="both"/>
        <w:rPr>
          <w:rFonts w:ascii="Helvetica" w:hAnsi="Helvetica"/>
          <w:sz w:val="16"/>
          <w:szCs w:val="16"/>
          <w:bdr w:val="none" w:sz="0" w:space="0" w:color="auto"/>
        </w:rPr>
      </w:pPr>
      <w:r>
        <w:rPr>
          <w:rFonts w:ascii="Cambria" w:hAnsi="Cambria" w:cs="Open Sans"/>
          <w:sz w:val="21"/>
          <w:szCs w:val="21"/>
        </w:rPr>
        <w:t>16.</w:t>
      </w:r>
      <w:r>
        <w:rPr>
          <w:rFonts w:ascii="Cambria" w:hAnsi="Cambria" w:cs="Open Sans"/>
          <w:sz w:val="21"/>
          <w:szCs w:val="21"/>
        </w:rPr>
        <w:tab/>
        <w:t xml:space="preserve">podjęcie uchwały </w:t>
      </w:r>
      <w:r w:rsidRPr="0074101E">
        <w:rPr>
          <w:rFonts w:ascii="Cambria" w:hAnsi="Cambria"/>
          <w:sz w:val="21"/>
          <w:szCs w:val="21"/>
        </w:rPr>
        <w:t xml:space="preserve">w sprawie ubiegania się o dopuszczenia i wprowadzenie akcji serii </w:t>
      </w:r>
      <w:r w:rsidR="00E97605">
        <w:rPr>
          <w:rFonts w:ascii="Cambria" w:hAnsi="Cambria"/>
          <w:sz w:val="21"/>
          <w:szCs w:val="21"/>
        </w:rPr>
        <w:t>D</w:t>
      </w:r>
      <w:r w:rsidRPr="0074101E">
        <w:rPr>
          <w:rFonts w:ascii="Cambria" w:hAnsi="Cambria"/>
          <w:sz w:val="21"/>
          <w:szCs w:val="21"/>
        </w:rPr>
        <w:t xml:space="preserve"> – Farmy </w:t>
      </w:r>
      <w:proofErr w:type="spellStart"/>
      <w:r w:rsidRPr="0074101E">
        <w:rPr>
          <w:rFonts w:ascii="Cambria" w:hAnsi="Cambria"/>
          <w:sz w:val="21"/>
          <w:szCs w:val="21"/>
        </w:rPr>
        <w:t>Fotowoltaiki</w:t>
      </w:r>
      <w:proofErr w:type="spellEnd"/>
      <w:r w:rsidRPr="0074101E">
        <w:rPr>
          <w:rFonts w:ascii="Cambria" w:hAnsi="Cambria"/>
          <w:sz w:val="21"/>
          <w:szCs w:val="21"/>
        </w:rPr>
        <w:t xml:space="preserve"> Polska S.A. do obrotu w Alternatywnym Systemie Obrotu na rynku </w:t>
      </w:r>
      <w:proofErr w:type="spellStart"/>
      <w:r w:rsidRPr="0074101E">
        <w:rPr>
          <w:rFonts w:ascii="Cambria" w:hAnsi="Cambria"/>
          <w:sz w:val="21"/>
          <w:szCs w:val="21"/>
        </w:rPr>
        <w:t>NewConnect</w:t>
      </w:r>
      <w:proofErr w:type="spellEnd"/>
      <w:r>
        <w:rPr>
          <w:rFonts w:ascii="Cambria" w:hAnsi="Cambria"/>
          <w:sz w:val="21"/>
          <w:szCs w:val="21"/>
        </w:rPr>
        <w:t>,</w:t>
      </w:r>
    </w:p>
    <w:p w14:paraId="36620BD6" w14:textId="1B10B95B" w:rsidR="0074101E" w:rsidRPr="0074101E" w:rsidRDefault="0074101E" w:rsidP="0074101E">
      <w:pPr>
        <w:pStyle w:val="NormalnyWeb"/>
        <w:spacing w:before="0" w:after="0" w:line="360" w:lineRule="auto"/>
        <w:ind w:left="567" w:hanging="567"/>
        <w:jc w:val="both"/>
        <w:rPr>
          <w:rFonts w:ascii="Helvetica" w:hAnsi="Helvetica"/>
          <w:sz w:val="16"/>
          <w:szCs w:val="16"/>
          <w:bdr w:val="none" w:sz="0" w:space="0" w:color="auto"/>
        </w:rPr>
      </w:pPr>
      <w:r>
        <w:rPr>
          <w:rFonts w:ascii="Cambria" w:hAnsi="Cambria" w:cs="Open Sans"/>
          <w:sz w:val="21"/>
          <w:szCs w:val="21"/>
        </w:rPr>
        <w:t>17.</w:t>
      </w:r>
      <w:r>
        <w:rPr>
          <w:rFonts w:ascii="Cambria" w:hAnsi="Cambria" w:cs="Open Sans"/>
          <w:sz w:val="21"/>
          <w:szCs w:val="21"/>
        </w:rPr>
        <w:tab/>
        <w:t xml:space="preserve">podjęcie uchwały </w:t>
      </w:r>
      <w:r w:rsidRPr="0074101E">
        <w:rPr>
          <w:rFonts w:ascii="Cambria" w:hAnsi="Cambria"/>
          <w:sz w:val="21"/>
          <w:szCs w:val="21"/>
        </w:rPr>
        <w:t xml:space="preserve">w sprawie ubiegania się o dopuszczenia i wprowadzenie akcji serii </w:t>
      </w:r>
      <w:r>
        <w:rPr>
          <w:rFonts w:ascii="Cambria" w:hAnsi="Cambria"/>
          <w:sz w:val="21"/>
          <w:szCs w:val="21"/>
        </w:rPr>
        <w:t>E</w:t>
      </w:r>
      <w:r w:rsidRPr="0074101E">
        <w:rPr>
          <w:rFonts w:ascii="Cambria" w:hAnsi="Cambria"/>
          <w:sz w:val="21"/>
          <w:szCs w:val="21"/>
        </w:rPr>
        <w:t xml:space="preserve"> – Farmy </w:t>
      </w:r>
      <w:proofErr w:type="spellStart"/>
      <w:r w:rsidRPr="0074101E">
        <w:rPr>
          <w:rFonts w:ascii="Cambria" w:hAnsi="Cambria"/>
          <w:sz w:val="21"/>
          <w:szCs w:val="21"/>
        </w:rPr>
        <w:t>Fotowoltaiki</w:t>
      </w:r>
      <w:proofErr w:type="spellEnd"/>
      <w:r w:rsidRPr="0074101E">
        <w:rPr>
          <w:rFonts w:ascii="Cambria" w:hAnsi="Cambria"/>
          <w:sz w:val="21"/>
          <w:szCs w:val="21"/>
        </w:rPr>
        <w:t xml:space="preserve"> Polska S.A. do obrotu w Alternatywnym Systemie Obrotu na rynku </w:t>
      </w:r>
      <w:proofErr w:type="spellStart"/>
      <w:r w:rsidRPr="0074101E">
        <w:rPr>
          <w:rFonts w:ascii="Cambria" w:hAnsi="Cambria"/>
          <w:sz w:val="21"/>
          <w:szCs w:val="21"/>
        </w:rPr>
        <w:t>NewConnect</w:t>
      </w:r>
      <w:proofErr w:type="spellEnd"/>
      <w:r>
        <w:rPr>
          <w:rFonts w:ascii="Cambria" w:hAnsi="Cambria"/>
          <w:sz w:val="21"/>
          <w:szCs w:val="21"/>
        </w:rPr>
        <w:t>,</w:t>
      </w:r>
    </w:p>
    <w:p w14:paraId="0E42D490" w14:textId="00180B50" w:rsidR="0074101E" w:rsidRDefault="0074101E" w:rsidP="0074101E">
      <w:pPr>
        <w:pStyle w:val="NormalnyWeb"/>
        <w:spacing w:before="0" w:after="0" w:line="360" w:lineRule="auto"/>
        <w:ind w:left="567" w:hanging="567"/>
        <w:jc w:val="both"/>
        <w:rPr>
          <w:rFonts w:ascii="Cambria" w:hAnsi="Cambria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18.</w:t>
      </w:r>
      <w:r>
        <w:rPr>
          <w:rFonts w:ascii="Cambria" w:hAnsi="Cambria" w:cs="Open Sans"/>
          <w:sz w:val="21"/>
          <w:szCs w:val="21"/>
        </w:rPr>
        <w:tab/>
        <w:t xml:space="preserve">podjęcie uchwały </w:t>
      </w:r>
      <w:r w:rsidRPr="0074101E">
        <w:rPr>
          <w:rFonts w:ascii="Cambria" w:hAnsi="Cambria"/>
          <w:sz w:val="21"/>
          <w:szCs w:val="21"/>
        </w:rPr>
        <w:t xml:space="preserve">w sprawie ubiegania się o dopuszczenia i wprowadzenie akcji serii </w:t>
      </w:r>
      <w:r>
        <w:rPr>
          <w:rFonts w:ascii="Cambria" w:hAnsi="Cambria"/>
          <w:sz w:val="21"/>
          <w:szCs w:val="21"/>
        </w:rPr>
        <w:t>F</w:t>
      </w:r>
      <w:r w:rsidRPr="0074101E">
        <w:rPr>
          <w:rFonts w:ascii="Cambria" w:hAnsi="Cambria"/>
          <w:sz w:val="21"/>
          <w:szCs w:val="21"/>
        </w:rPr>
        <w:t xml:space="preserve"> – Farmy </w:t>
      </w:r>
      <w:proofErr w:type="spellStart"/>
      <w:r w:rsidRPr="0074101E">
        <w:rPr>
          <w:rFonts w:ascii="Cambria" w:hAnsi="Cambria"/>
          <w:sz w:val="21"/>
          <w:szCs w:val="21"/>
        </w:rPr>
        <w:t>Fotowoltaiki</w:t>
      </w:r>
      <w:proofErr w:type="spellEnd"/>
      <w:r w:rsidRPr="0074101E">
        <w:rPr>
          <w:rFonts w:ascii="Cambria" w:hAnsi="Cambria"/>
          <w:sz w:val="21"/>
          <w:szCs w:val="21"/>
        </w:rPr>
        <w:t xml:space="preserve"> Polska S.A. do obrotu w Alternatywnym Systemie Obrotu na rynku </w:t>
      </w:r>
      <w:proofErr w:type="spellStart"/>
      <w:r w:rsidRPr="0074101E">
        <w:rPr>
          <w:rFonts w:ascii="Cambria" w:hAnsi="Cambria"/>
          <w:sz w:val="21"/>
          <w:szCs w:val="21"/>
        </w:rPr>
        <w:t>NewConnect</w:t>
      </w:r>
      <w:proofErr w:type="spellEnd"/>
      <w:r>
        <w:rPr>
          <w:rFonts w:ascii="Cambria" w:hAnsi="Cambria"/>
          <w:sz w:val="21"/>
          <w:szCs w:val="21"/>
        </w:rPr>
        <w:t>,</w:t>
      </w:r>
    </w:p>
    <w:p w14:paraId="5381DE66" w14:textId="13ED3E77" w:rsidR="00786977" w:rsidRPr="0074101E" w:rsidRDefault="00786977" w:rsidP="0074101E">
      <w:pPr>
        <w:pStyle w:val="NormalnyWeb"/>
        <w:spacing w:before="0" w:after="0" w:line="360" w:lineRule="auto"/>
        <w:ind w:left="567" w:hanging="567"/>
        <w:jc w:val="both"/>
        <w:rPr>
          <w:rFonts w:ascii="Helvetica" w:hAnsi="Helvetica"/>
          <w:sz w:val="16"/>
          <w:szCs w:val="16"/>
          <w:bdr w:val="none" w:sz="0" w:space="0" w:color="auto"/>
        </w:rPr>
      </w:pPr>
      <w:r>
        <w:rPr>
          <w:rFonts w:ascii="Cambria" w:hAnsi="Cambria"/>
          <w:sz w:val="21"/>
          <w:szCs w:val="21"/>
        </w:rPr>
        <w:lastRenderedPageBreak/>
        <w:t xml:space="preserve">19. </w:t>
      </w:r>
      <w:r>
        <w:rPr>
          <w:rFonts w:ascii="Cambria" w:hAnsi="Cambria"/>
          <w:sz w:val="21"/>
          <w:szCs w:val="21"/>
        </w:rPr>
        <w:tab/>
      </w:r>
      <w:r w:rsidRPr="0094414F">
        <w:rPr>
          <w:rFonts w:ascii="Cambria" w:hAnsi="Cambria" w:cs="Garamond"/>
          <w:sz w:val="21"/>
          <w:szCs w:val="21"/>
        </w:rPr>
        <w:t xml:space="preserve">podjęcie uchwały w sprawie </w:t>
      </w:r>
      <w:r w:rsidRPr="0094414F">
        <w:rPr>
          <w:rFonts w:ascii="Cambria" w:eastAsia="Times New Roman" w:hAnsi="Cambria" w:cs="Times New Roman"/>
          <w:snapToGrid w:val="0"/>
          <w:sz w:val="21"/>
          <w:szCs w:val="21"/>
        </w:rPr>
        <w:t xml:space="preserve">podwyższenia kapitału zakładowego Spółki poprzez emisję akcji zwykłych na okaziciela serii </w:t>
      </w:r>
      <w:r>
        <w:rPr>
          <w:rFonts w:ascii="Cambria" w:hAnsi="Cambria"/>
          <w:snapToGrid w:val="0"/>
          <w:sz w:val="21"/>
          <w:szCs w:val="21"/>
        </w:rPr>
        <w:t>G</w:t>
      </w:r>
      <w:r w:rsidRPr="0094414F">
        <w:rPr>
          <w:rFonts w:ascii="Cambria" w:eastAsia="Times New Roman" w:hAnsi="Cambria" w:cs="Times New Roman"/>
          <w:snapToGrid w:val="0"/>
          <w:sz w:val="21"/>
          <w:szCs w:val="21"/>
        </w:rPr>
        <w:t xml:space="preserve"> w trybie subskrypcji prywatnej, z pozbawieniem dotychczasowych akcjonariuszy prawa poboru w całości oraz ubiegania się o wprowadzenie akcji zwykłych </w:t>
      </w:r>
      <w:r w:rsidRPr="0094414F">
        <w:rPr>
          <w:rFonts w:ascii="Cambria" w:eastAsia="Times New Roman" w:hAnsi="Cambria" w:cs="Times New Roman"/>
          <w:snapToGrid w:val="0"/>
          <w:sz w:val="21"/>
          <w:szCs w:val="21"/>
        </w:rPr>
        <w:br/>
        <w:t xml:space="preserve">na okaziciela serii </w:t>
      </w:r>
      <w:r>
        <w:rPr>
          <w:rFonts w:ascii="Cambria" w:hAnsi="Cambria"/>
          <w:snapToGrid w:val="0"/>
          <w:sz w:val="21"/>
          <w:szCs w:val="21"/>
        </w:rPr>
        <w:t>G</w:t>
      </w:r>
      <w:r w:rsidRPr="0094414F">
        <w:rPr>
          <w:rFonts w:ascii="Cambria" w:eastAsia="Times New Roman" w:hAnsi="Cambria" w:cs="Times New Roman"/>
          <w:snapToGrid w:val="0"/>
          <w:sz w:val="21"/>
          <w:szCs w:val="21"/>
        </w:rPr>
        <w:t xml:space="preserve"> do obrotu w alternatywnym systemie obrotu na rynku </w:t>
      </w:r>
      <w:proofErr w:type="spellStart"/>
      <w:r w:rsidRPr="0094414F">
        <w:rPr>
          <w:rFonts w:ascii="Cambria" w:eastAsia="Times New Roman" w:hAnsi="Cambria" w:cs="Times New Roman"/>
          <w:snapToGrid w:val="0"/>
          <w:sz w:val="21"/>
          <w:szCs w:val="21"/>
        </w:rPr>
        <w:t>NewConnect</w:t>
      </w:r>
      <w:proofErr w:type="spellEnd"/>
      <w:r w:rsidRPr="0094414F">
        <w:rPr>
          <w:rFonts w:ascii="Cambria" w:eastAsia="Times New Roman" w:hAnsi="Cambria" w:cs="Times New Roman"/>
          <w:snapToGrid w:val="0"/>
          <w:sz w:val="21"/>
          <w:szCs w:val="21"/>
        </w:rPr>
        <w:t xml:space="preserve"> </w:t>
      </w:r>
      <w:r w:rsidRPr="0094414F">
        <w:rPr>
          <w:rFonts w:ascii="Cambria" w:eastAsia="Times New Roman" w:hAnsi="Cambria" w:cs="Times New Roman"/>
          <w:snapToGrid w:val="0"/>
          <w:sz w:val="21"/>
          <w:szCs w:val="21"/>
        </w:rPr>
        <w:br/>
        <w:t>oraz w sprawie zmiany Statutu Spółki;</w:t>
      </w:r>
    </w:p>
    <w:p w14:paraId="1C14E261" w14:textId="22C374E2" w:rsidR="005144D1" w:rsidRPr="00537AB8" w:rsidRDefault="00786977" w:rsidP="006912F9">
      <w:pPr>
        <w:pStyle w:val="NormalnyWeb"/>
        <w:spacing w:before="0" w:after="0" w:line="360" w:lineRule="auto"/>
        <w:ind w:left="567" w:hanging="553"/>
        <w:jc w:val="both"/>
        <w:rPr>
          <w:rFonts w:ascii="Cambria" w:hAnsi="Cambria" w:cs="Open Sans"/>
          <w:sz w:val="21"/>
          <w:szCs w:val="21"/>
        </w:rPr>
      </w:pPr>
      <w:r>
        <w:rPr>
          <w:rFonts w:ascii="Cambria" w:hAnsi="Cambria" w:cs="Open Sans"/>
          <w:sz w:val="21"/>
          <w:szCs w:val="21"/>
        </w:rPr>
        <w:t>20</w:t>
      </w:r>
      <w:r w:rsidR="005144D1" w:rsidRPr="00537AB8">
        <w:rPr>
          <w:rFonts w:ascii="Cambria" w:hAnsi="Cambria" w:cs="Open Sans"/>
          <w:sz w:val="21"/>
          <w:szCs w:val="21"/>
        </w:rPr>
        <w:t>.</w:t>
      </w:r>
      <w:r w:rsidR="005144D1">
        <w:rPr>
          <w:rFonts w:ascii="Cambria" w:hAnsi="Cambria" w:cs="Open Sans"/>
          <w:sz w:val="21"/>
          <w:szCs w:val="21"/>
        </w:rPr>
        <w:tab/>
      </w:r>
      <w:r w:rsidR="005144D1" w:rsidRPr="00537AB8">
        <w:rPr>
          <w:rFonts w:ascii="Cambria" w:hAnsi="Cambria" w:cs="Open Sans"/>
          <w:sz w:val="21"/>
          <w:szCs w:val="21"/>
        </w:rPr>
        <w:t xml:space="preserve">zamknięcie obrad </w:t>
      </w:r>
      <w:r w:rsidR="008C1A4C">
        <w:rPr>
          <w:rFonts w:ascii="Cambria" w:hAnsi="Cambria" w:cs="Open Sans"/>
          <w:sz w:val="21"/>
          <w:szCs w:val="21"/>
        </w:rPr>
        <w:t>Z</w:t>
      </w:r>
      <w:r w:rsidR="005144D1" w:rsidRPr="00537AB8">
        <w:rPr>
          <w:rFonts w:ascii="Cambria" w:hAnsi="Cambria" w:cs="Open Sans"/>
          <w:sz w:val="21"/>
          <w:szCs w:val="21"/>
        </w:rPr>
        <w:t>wyczajnego Walnego Zgromadzenia.</w:t>
      </w:r>
    </w:p>
    <w:p w14:paraId="1CA52F5E" w14:textId="3CFA337D" w:rsidR="00362852" w:rsidRPr="00E43804" w:rsidRDefault="0074101E" w:rsidP="0074101E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br/>
      </w:r>
      <w:r w:rsidR="00CE3206" w:rsidRPr="00E43804">
        <w:rPr>
          <w:rFonts w:ascii="Cambria" w:hAnsi="Cambria"/>
          <w:b/>
          <w:bCs/>
          <w:sz w:val="22"/>
          <w:szCs w:val="22"/>
        </w:rPr>
        <w:t>§ 2.</w:t>
      </w:r>
    </w:p>
    <w:p w14:paraId="0816DB0E" w14:textId="77777777" w:rsidR="00362852" w:rsidRPr="00E43804" w:rsidRDefault="00CE3206" w:rsidP="006912F9">
      <w:pPr>
        <w:pStyle w:val="Standard"/>
        <w:spacing w:line="360" w:lineRule="auto"/>
        <w:jc w:val="both"/>
        <w:rPr>
          <w:rFonts w:ascii="Cambria" w:eastAsia="Cambria" w:hAnsi="Cambria" w:cs="Cambria"/>
          <w:sz w:val="22"/>
          <w:szCs w:val="22"/>
        </w:rPr>
      </w:pPr>
      <w:r w:rsidRPr="00E43804">
        <w:rPr>
          <w:rFonts w:ascii="Cambria" w:hAnsi="Cambria"/>
          <w:sz w:val="22"/>
          <w:szCs w:val="22"/>
        </w:rPr>
        <w:t>Uchwała wchodzi w życie z chwilą podjęcia.</w:t>
      </w:r>
    </w:p>
    <w:p w14:paraId="225933EA" w14:textId="0B5ED69F" w:rsidR="0074101E" w:rsidRDefault="0074101E">
      <w:pPr>
        <w:rPr>
          <w:rFonts w:ascii="Cambria" w:hAnsi="Cambria"/>
          <w:b/>
          <w:bCs/>
          <w:sz w:val="21"/>
          <w:szCs w:val="21"/>
        </w:rPr>
      </w:pPr>
    </w:p>
    <w:p w14:paraId="08B27524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12B7187D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1449BC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019EA6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415C1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F76917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66A5AC0F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3324D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61A07A0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FA3810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E9AE090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21E939B8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C69AAE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6A29003E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1FB2E41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5C2A446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8E5C7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5C7DF42E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0D765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0A816AC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331D19AC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B5805E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AE6983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B6ABCD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B60CB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E6EB1B9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77A50907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1158577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7CF61C8E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</w:p>
    <w:p w14:paraId="69EDB2AF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670820B4" w14:textId="23B1754C" w:rsidR="00BC7B82" w:rsidRPr="00E43804" w:rsidRDefault="00BC7B8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3A9C60A3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27450B95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1EDA0F60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2E8C8ADA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60B790C7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1A05E126" w14:textId="77777777" w:rsidR="00362852" w:rsidRPr="00E43804" w:rsidRDefault="0036285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51D22691" w14:textId="3135279B" w:rsidR="00362852" w:rsidRPr="00E43804" w:rsidRDefault="00CE3206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rozpatrzenia i zatwierdzenia sprawozdania Rady Nadzorczej </w:t>
      </w:r>
      <w:r w:rsidRPr="00E43804">
        <w:rPr>
          <w:rFonts w:ascii="Cambria" w:eastAsia="Cambria" w:hAnsi="Cambria" w:cs="Cambria"/>
          <w:b/>
          <w:bCs/>
          <w:sz w:val="21"/>
          <w:szCs w:val="21"/>
        </w:rPr>
        <w:br/>
      </w:r>
      <w:r w:rsidRPr="00E43804">
        <w:rPr>
          <w:rFonts w:ascii="Cambria" w:hAnsi="Cambria"/>
          <w:b/>
          <w:bCs/>
          <w:sz w:val="21"/>
          <w:szCs w:val="21"/>
        </w:rPr>
        <w:t>z działalności za rok 202</w:t>
      </w:r>
      <w:r w:rsidR="00CD0F04">
        <w:rPr>
          <w:rFonts w:ascii="Cambria" w:hAnsi="Cambria"/>
          <w:b/>
          <w:bCs/>
          <w:sz w:val="21"/>
          <w:szCs w:val="21"/>
        </w:rPr>
        <w:t>4</w:t>
      </w:r>
    </w:p>
    <w:p w14:paraId="061E6E82" w14:textId="77777777" w:rsidR="00362852" w:rsidRPr="00E43804" w:rsidRDefault="00362852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58821EEF" w14:textId="06B85A56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 w:rsidR="00CD0F04">
        <w:rPr>
          <w:rFonts w:ascii="Cambria" w:hAnsi="Cambria"/>
          <w:sz w:val="21"/>
          <w:szCs w:val="21"/>
        </w:rPr>
        <w:t xml:space="preserve">Farmy </w:t>
      </w:r>
      <w:proofErr w:type="spellStart"/>
      <w:r w:rsidR="00CD0F04">
        <w:rPr>
          <w:rFonts w:ascii="Cambria" w:hAnsi="Cambria"/>
          <w:sz w:val="21"/>
          <w:szCs w:val="21"/>
        </w:rPr>
        <w:t>Fotowoltaiki</w:t>
      </w:r>
      <w:proofErr w:type="spellEnd"/>
      <w:r w:rsidR="00CD0F04">
        <w:rPr>
          <w:rFonts w:ascii="Cambria" w:hAnsi="Cambria"/>
          <w:sz w:val="21"/>
          <w:szCs w:val="21"/>
        </w:rPr>
        <w:t xml:space="preserve"> Polska</w:t>
      </w:r>
      <w:r w:rsidR="00CD0F04" w:rsidRPr="00E43804">
        <w:rPr>
          <w:rFonts w:ascii="Cambria" w:hAnsi="Cambria"/>
          <w:sz w:val="21"/>
          <w:szCs w:val="21"/>
        </w:rPr>
        <w:t xml:space="preserve"> </w:t>
      </w:r>
      <w:r w:rsidRPr="00E43804">
        <w:rPr>
          <w:rFonts w:ascii="Cambria" w:hAnsi="Cambria"/>
          <w:sz w:val="21"/>
          <w:szCs w:val="21"/>
        </w:rPr>
        <w:t>S.A. z siedzibą w Katowicach</w:t>
      </w:r>
      <w:r w:rsidR="00266C3E" w:rsidRPr="00E43804">
        <w:rPr>
          <w:rFonts w:ascii="Cambria" w:hAnsi="Cambria"/>
          <w:sz w:val="21"/>
          <w:szCs w:val="21"/>
        </w:rPr>
        <w:t xml:space="preserve"> (dalej: „</w:t>
      </w:r>
      <w:r w:rsidR="00266C3E" w:rsidRPr="00CD0F04">
        <w:rPr>
          <w:rFonts w:ascii="Cambria" w:hAnsi="Cambria"/>
          <w:sz w:val="21"/>
          <w:szCs w:val="21"/>
        </w:rPr>
        <w:t>Spółka</w:t>
      </w:r>
      <w:r w:rsidR="00266C3E" w:rsidRPr="00E43804">
        <w:rPr>
          <w:rFonts w:ascii="Cambria" w:hAnsi="Cambria"/>
          <w:sz w:val="21"/>
          <w:szCs w:val="21"/>
        </w:rPr>
        <w:t>”)</w:t>
      </w:r>
      <w:r w:rsidRPr="00E43804">
        <w:rPr>
          <w:rFonts w:ascii="Cambria" w:hAnsi="Cambria"/>
          <w:sz w:val="21"/>
          <w:szCs w:val="21"/>
        </w:rPr>
        <w:t xml:space="preserve">, działając na podstawie przepisu art. 382 § 3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6EE39F23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6084AFB4" w14:textId="76A25169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243A689F" w14:textId="47BA6313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Walne Zgromadzenie Spółki po rozpatrzeniu, zatwierdza sprawozdanie Rady Nadzorczej </w:t>
      </w:r>
      <w:r w:rsidRPr="00E43804">
        <w:rPr>
          <w:rFonts w:ascii="Cambria" w:eastAsia="Cambria" w:hAnsi="Cambria" w:cs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>z działalności za rok 202</w:t>
      </w:r>
      <w:r w:rsidR="00CD0F04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 oraz z oceny:</w:t>
      </w:r>
    </w:p>
    <w:p w14:paraId="6FCC7380" w14:textId="0E8F4600" w:rsidR="00362852" w:rsidRPr="00E43804" w:rsidRDefault="00CE3206" w:rsidP="006912F9">
      <w:pPr>
        <w:pStyle w:val="NormalnyWeb"/>
        <w:numPr>
          <w:ilvl w:val="0"/>
          <w:numId w:val="4"/>
        </w:numPr>
        <w:spacing w:before="0" w:after="0" w:line="360" w:lineRule="auto"/>
        <w:jc w:val="both"/>
        <w:rPr>
          <w:rFonts w:ascii="Cambria" w:hAnsi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sprawozdania Zarządu z działalności </w:t>
      </w:r>
      <w:r w:rsidR="00266C3E" w:rsidRPr="00E43804">
        <w:rPr>
          <w:rFonts w:ascii="Cambria" w:hAnsi="Cambria"/>
          <w:sz w:val="21"/>
          <w:szCs w:val="21"/>
        </w:rPr>
        <w:t>Spółki</w:t>
      </w:r>
      <w:r w:rsidRPr="00E43804">
        <w:rPr>
          <w:rFonts w:ascii="Cambria" w:hAnsi="Cambria"/>
          <w:sz w:val="21"/>
          <w:szCs w:val="21"/>
        </w:rPr>
        <w:t xml:space="preserve"> w roku 202</w:t>
      </w:r>
      <w:r w:rsidR="00CD0F04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>;</w:t>
      </w:r>
    </w:p>
    <w:p w14:paraId="1177EA3E" w14:textId="6263EE41" w:rsidR="00362852" w:rsidRPr="00E43804" w:rsidRDefault="00CE3206" w:rsidP="006912F9">
      <w:pPr>
        <w:pStyle w:val="NormalnyWeb"/>
        <w:numPr>
          <w:ilvl w:val="0"/>
          <w:numId w:val="4"/>
        </w:numPr>
        <w:spacing w:before="0" w:after="0" w:line="360" w:lineRule="auto"/>
        <w:jc w:val="both"/>
        <w:rPr>
          <w:rFonts w:ascii="Cambria" w:hAnsi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sprawozdania finansowego </w:t>
      </w:r>
      <w:r w:rsidR="00266C3E" w:rsidRPr="00E43804">
        <w:rPr>
          <w:rFonts w:ascii="Cambria" w:hAnsi="Cambria"/>
          <w:sz w:val="21"/>
          <w:szCs w:val="21"/>
        </w:rPr>
        <w:t>Spółki</w:t>
      </w:r>
      <w:r w:rsidRPr="00E43804">
        <w:rPr>
          <w:rFonts w:ascii="Cambria" w:hAnsi="Cambria"/>
          <w:sz w:val="21"/>
          <w:szCs w:val="21"/>
        </w:rPr>
        <w:t xml:space="preserve"> za rok obrotowy obejmujący okres od dnia </w:t>
      </w:r>
      <w:r w:rsidRPr="00E43804">
        <w:rPr>
          <w:rFonts w:ascii="Cambria" w:eastAsia="Cambria" w:hAnsi="Cambria" w:cs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>1 stycznia 202</w:t>
      </w:r>
      <w:r w:rsidR="00CD0F04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 roku do dnia 31 grudnia 202</w:t>
      </w:r>
      <w:r w:rsidR="00CD0F04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 roku;</w:t>
      </w:r>
    </w:p>
    <w:p w14:paraId="40620000" w14:textId="70726653" w:rsidR="00362852" w:rsidRPr="00E43804" w:rsidRDefault="00CE3206" w:rsidP="006912F9">
      <w:pPr>
        <w:pStyle w:val="NormalnyWeb"/>
        <w:numPr>
          <w:ilvl w:val="0"/>
          <w:numId w:val="4"/>
        </w:numPr>
        <w:spacing w:before="0" w:after="0" w:line="360" w:lineRule="auto"/>
        <w:jc w:val="both"/>
        <w:rPr>
          <w:rFonts w:ascii="Cambria" w:hAnsi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wniosku Zarządu dotyczącego </w:t>
      </w:r>
      <w:r w:rsidR="00CD0F04">
        <w:rPr>
          <w:rFonts w:ascii="Cambria" w:hAnsi="Cambria"/>
          <w:sz w:val="21"/>
          <w:szCs w:val="21"/>
        </w:rPr>
        <w:t xml:space="preserve">pokrycia straty </w:t>
      </w:r>
      <w:r w:rsidR="00266C3E" w:rsidRPr="00E43804">
        <w:rPr>
          <w:rFonts w:ascii="Cambria" w:hAnsi="Cambria"/>
          <w:sz w:val="21"/>
          <w:szCs w:val="21"/>
        </w:rPr>
        <w:t>Spółki</w:t>
      </w:r>
      <w:r w:rsidRPr="00E43804">
        <w:rPr>
          <w:rFonts w:ascii="Cambria" w:hAnsi="Cambria"/>
          <w:sz w:val="21"/>
          <w:szCs w:val="21"/>
        </w:rPr>
        <w:t xml:space="preserve"> za rok obrotowy </w:t>
      </w:r>
      <w:r w:rsidRPr="00E43804">
        <w:rPr>
          <w:rFonts w:ascii="Cambria" w:eastAsia="Cambria" w:hAnsi="Cambria" w:cs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>obejmujący okres od dnia 1 stycznia 202</w:t>
      </w:r>
      <w:r w:rsidR="00CD0F04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 roku do dnia 31 grudnia 202</w:t>
      </w:r>
      <w:r w:rsidR="00CD0F04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 roku.</w:t>
      </w:r>
    </w:p>
    <w:p w14:paraId="350B1FE2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67A11955" w14:textId="5D0CB324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3CC68CE0" w14:textId="77777777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Uchwała wchodzi w życie z dniem podjęcia. </w:t>
      </w:r>
    </w:p>
    <w:p w14:paraId="28173B9A" w14:textId="77777777" w:rsidR="00362852" w:rsidRPr="00E43804" w:rsidRDefault="0036285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0BCC4385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702E2622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4702A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D3EC45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FF5CD4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E990A5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526566F5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579DC9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10589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12424A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29ED52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23ABE880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2B9AA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ED89D61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71A9297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31768A8A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ADA840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01C6A1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1F52E5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55BBE0C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1F89CC53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50329A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562AE0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5BA6C9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51CAB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04705DE7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65CF20E9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562E7B1C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1E564EB3" w14:textId="77777777" w:rsidR="00362852" w:rsidRPr="00E43804" w:rsidRDefault="00CE3206" w:rsidP="00323A95">
      <w:pPr>
        <w:pStyle w:val="Standard"/>
        <w:spacing w:line="360" w:lineRule="auto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eastAsia="Cambria" w:hAnsi="Cambria" w:cs="Cambria"/>
          <w:b/>
          <w:bCs/>
          <w:sz w:val="21"/>
          <w:szCs w:val="21"/>
        </w:rPr>
        <w:br/>
      </w:r>
    </w:p>
    <w:p w14:paraId="7D3A1C59" w14:textId="77777777" w:rsidR="00BC7B82" w:rsidRPr="00E43804" w:rsidRDefault="00BC7B8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1C3420B0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79247A8D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077E6F75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18869547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7E1979FD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5DB337BF" w14:textId="77777777" w:rsidR="00362852" w:rsidRPr="00E43804" w:rsidRDefault="00362852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3F6E9199" w14:textId="12D8FDA7" w:rsidR="00362852" w:rsidRPr="00E43804" w:rsidRDefault="00CE3206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rozpatrzenia i zatwierdzenia sprawozdania Zarządu z działalności </w:t>
      </w:r>
      <w:r w:rsidRPr="00E43804">
        <w:rPr>
          <w:rFonts w:ascii="Cambria" w:eastAsia="Cambria" w:hAnsi="Cambria" w:cs="Cambria"/>
          <w:b/>
          <w:bCs/>
          <w:sz w:val="21"/>
          <w:szCs w:val="21"/>
        </w:rPr>
        <w:br/>
      </w:r>
      <w:r w:rsidR="00266C3E" w:rsidRPr="00E43804">
        <w:rPr>
          <w:rFonts w:ascii="Cambria" w:hAnsi="Cambria"/>
          <w:b/>
          <w:bCs/>
          <w:sz w:val="21"/>
          <w:szCs w:val="21"/>
        </w:rPr>
        <w:t>Spółki</w:t>
      </w:r>
      <w:r w:rsidRPr="00E43804">
        <w:rPr>
          <w:rFonts w:ascii="Cambria" w:hAnsi="Cambria"/>
          <w:b/>
          <w:bCs/>
          <w:sz w:val="21"/>
          <w:szCs w:val="21"/>
        </w:rPr>
        <w:t xml:space="preserve"> </w:t>
      </w:r>
      <w:r w:rsidR="00266C3E" w:rsidRPr="00E43804">
        <w:rPr>
          <w:rFonts w:ascii="Cambria" w:hAnsi="Cambria"/>
          <w:b/>
          <w:bCs/>
          <w:sz w:val="21"/>
          <w:szCs w:val="21"/>
        </w:rPr>
        <w:t xml:space="preserve">za </w:t>
      </w:r>
      <w:r w:rsidRPr="00E43804">
        <w:rPr>
          <w:rFonts w:ascii="Cambria" w:hAnsi="Cambria"/>
          <w:b/>
          <w:bCs/>
          <w:sz w:val="21"/>
          <w:szCs w:val="21"/>
        </w:rPr>
        <w:t>rok</w:t>
      </w:r>
      <w:r w:rsidR="00266C3E" w:rsidRPr="00E43804">
        <w:rPr>
          <w:rFonts w:ascii="Cambria" w:hAnsi="Cambria"/>
          <w:b/>
          <w:bCs/>
          <w:sz w:val="21"/>
          <w:szCs w:val="21"/>
        </w:rPr>
        <w:t xml:space="preserve"> </w:t>
      </w:r>
      <w:r w:rsidRPr="00E43804">
        <w:rPr>
          <w:rFonts w:ascii="Cambria" w:hAnsi="Cambria"/>
          <w:b/>
          <w:bCs/>
          <w:sz w:val="21"/>
          <w:szCs w:val="21"/>
        </w:rPr>
        <w:t>202</w:t>
      </w:r>
      <w:r w:rsidR="00CD0F04">
        <w:rPr>
          <w:rFonts w:ascii="Cambria" w:hAnsi="Cambria"/>
          <w:b/>
          <w:bCs/>
          <w:sz w:val="21"/>
          <w:szCs w:val="21"/>
        </w:rPr>
        <w:t>4</w:t>
      </w:r>
    </w:p>
    <w:p w14:paraId="0FD4740D" w14:textId="77777777" w:rsidR="00362852" w:rsidRPr="00E43804" w:rsidRDefault="00362852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6474C58D" w14:textId="0DBE4BF8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 w:rsidR="00CD0F04">
        <w:rPr>
          <w:rFonts w:ascii="Cambria" w:hAnsi="Cambria"/>
          <w:sz w:val="21"/>
          <w:szCs w:val="21"/>
        </w:rPr>
        <w:t xml:space="preserve">Farmy </w:t>
      </w:r>
      <w:proofErr w:type="spellStart"/>
      <w:r w:rsidR="00CD0F04">
        <w:rPr>
          <w:rFonts w:ascii="Cambria" w:hAnsi="Cambria"/>
          <w:sz w:val="21"/>
          <w:szCs w:val="21"/>
        </w:rPr>
        <w:t>Fotowoltaiki</w:t>
      </w:r>
      <w:proofErr w:type="spellEnd"/>
      <w:r w:rsidR="00CD0F04">
        <w:rPr>
          <w:rFonts w:ascii="Cambria" w:hAnsi="Cambria"/>
          <w:sz w:val="21"/>
          <w:szCs w:val="21"/>
        </w:rPr>
        <w:t xml:space="preserve"> Polska</w:t>
      </w:r>
      <w:r w:rsidR="00CD0F04" w:rsidRPr="00E43804">
        <w:rPr>
          <w:rFonts w:ascii="Cambria" w:hAnsi="Cambria"/>
          <w:sz w:val="21"/>
          <w:szCs w:val="21"/>
        </w:rPr>
        <w:t xml:space="preserve"> </w:t>
      </w:r>
      <w:r w:rsidRPr="00E43804">
        <w:rPr>
          <w:rFonts w:ascii="Cambria" w:hAnsi="Cambria"/>
          <w:sz w:val="21"/>
          <w:szCs w:val="21"/>
        </w:rPr>
        <w:t>S.A. z siedzibą w Katowicach</w:t>
      </w:r>
      <w:r w:rsidR="00266C3E" w:rsidRPr="00E43804">
        <w:rPr>
          <w:rFonts w:ascii="Cambria" w:hAnsi="Cambria"/>
          <w:sz w:val="21"/>
          <w:szCs w:val="21"/>
        </w:rPr>
        <w:t xml:space="preserve"> (dalej: „</w:t>
      </w:r>
      <w:r w:rsidR="00266C3E" w:rsidRPr="00CD0F04">
        <w:rPr>
          <w:rFonts w:ascii="Cambria" w:hAnsi="Cambria"/>
          <w:sz w:val="21"/>
          <w:szCs w:val="21"/>
        </w:rPr>
        <w:t>Spółka</w:t>
      </w:r>
      <w:r w:rsidR="00266C3E" w:rsidRPr="00E43804">
        <w:rPr>
          <w:rFonts w:ascii="Cambria" w:hAnsi="Cambria"/>
          <w:sz w:val="21"/>
          <w:szCs w:val="21"/>
        </w:rPr>
        <w:t>”),</w:t>
      </w:r>
      <w:r w:rsidRPr="00E43804">
        <w:rPr>
          <w:rFonts w:ascii="Cambria" w:hAnsi="Cambria"/>
          <w:sz w:val="21"/>
          <w:szCs w:val="21"/>
        </w:rPr>
        <w:t xml:space="preserve"> działając na podstawie przepisu art. 393 pkt 1 i art. 395 § 2 pkt 1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362A86AD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2023336A" w14:textId="4B416490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14CE50B3" w14:textId="21FAE603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Spółki po rozpatrzeniu, zatwierdza sprawozdanie Zarządu </w:t>
      </w:r>
      <w:r w:rsidR="005144D1">
        <w:rPr>
          <w:rFonts w:ascii="Cambria" w:hAnsi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 xml:space="preserve">z działalności </w:t>
      </w:r>
      <w:r w:rsidR="00266C3E" w:rsidRPr="00E43804">
        <w:rPr>
          <w:rFonts w:ascii="Cambria" w:hAnsi="Cambria"/>
          <w:sz w:val="21"/>
          <w:szCs w:val="21"/>
        </w:rPr>
        <w:t>Spółki</w:t>
      </w:r>
      <w:r w:rsidRPr="00E43804">
        <w:rPr>
          <w:rFonts w:ascii="Cambria" w:hAnsi="Cambria"/>
          <w:sz w:val="21"/>
          <w:szCs w:val="21"/>
        </w:rPr>
        <w:t xml:space="preserve"> </w:t>
      </w:r>
      <w:r w:rsidR="00266C3E" w:rsidRPr="00E43804">
        <w:rPr>
          <w:rFonts w:ascii="Cambria" w:hAnsi="Cambria"/>
          <w:sz w:val="21"/>
          <w:szCs w:val="21"/>
        </w:rPr>
        <w:t>za rok</w:t>
      </w:r>
      <w:r w:rsidRPr="00E43804">
        <w:rPr>
          <w:rFonts w:ascii="Cambria" w:hAnsi="Cambria"/>
          <w:sz w:val="21"/>
          <w:szCs w:val="21"/>
        </w:rPr>
        <w:t xml:space="preserve"> 202</w:t>
      </w:r>
      <w:r w:rsidR="00CD0F04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>.</w:t>
      </w:r>
    </w:p>
    <w:p w14:paraId="78EB567B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799CB8E3" w14:textId="26BBC527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2DF69E54" w14:textId="77777777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>Uchwała wchodzi w życie z dniem jej podjęcia.</w:t>
      </w:r>
    </w:p>
    <w:p w14:paraId="6924CFE9" w14:textId="2DBFB8CE" w:rsidR="00362852" w:rsidRDefault="00362852" w:rsidP="006912F9">
      <w:pPr>
        <w:widowControl w:val="0"/>
        <w:suppressAutoHyphens/>
        <w:spacing w:line="360" w:lineRule="auto"/>
        <w:rPr>
          <w:rFonts w:ascii="Arial Unicode MS" w:eastAsia="Arial Unicode MS" w:hAnsi="Arial Unicode MS" w:cs="Arial Unicode MS"/>
          <w:sz w:val="21"/>
          <w:szCs w:val="21"/>
        </w:rPr>
      </w:pPr>
    </w:p>
    <w:p w14:paraId="23DD4F09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3BE7CB8E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C2DCA1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3AE823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8C631C0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66F6E50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623F968B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78CDEB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380873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4D0107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D1463A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2A9CEBEC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7F380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7951CB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E7C6158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4AF28F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EC43857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8B257E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CE3A503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43E71B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06ADA509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11374E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279B124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18D946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2596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4EA0F61A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100E274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0A0499FF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3533EB79" w14:textId="77777777" w:rsidR="00323A95" w:rsidRPr="00E43804" w:rsidRDefault="00323A95" w:rsidP="006912F9">
      <w:pPr>
        <w:widowControl w:val="0"/>
        <w:suppressAutoHyphens/>
        <w:spacing w:line="360" w:lineRule="auto"/>
      </w:pPr>
    </w:p>
    <w:p w14:paraId="643AEA19" w14:textId="77777777" w:rsidR="00323A95" w:rsidRDefault="00323A95" w:rsidP="006912F9">
      <w:pPr>
        <w:pStyle w:val="Standard"/>
        <w:spacing w:line="360" w:lineRule="auto"/>
        <w:jc w:val="center"/>
        <w:rPr>
          <w:rFonts w:ascii="Cambria" w:hAnsi="Cambria"/>
          <w:b/>
          <w:bCs/>
          <w:sz w:val="21"/>
          <w:szCs w:val="21"/>
        </w:rPr>
      </w:pPr>
      <w:r>
        <w:rPr>
          <w:rFonts w:ascii="Cambria" w:hAnsi="Cambria"/>
          <w:b/>
          <w:bCs/>
          <w:sz w:val="21"/>
          <w:szCs w:val="21"/>
        </w:rPr>
        <w:br/>
      </w:r>
    </w:p>
    <w:p w14:paraId="31F8714C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3269DDC4" w14:textId="4333B6CB" w:rsidR="00BC7B82" w:rsidRPr="00E43804" w:rsidRDefault="00BC7B8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16D6C0C1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5B5F917B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7C5D0567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17A54BF0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3B5EF20E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6310FCAB" w14:textId="77777777" w:rsidR="00362852" w:rsidRPr="00E43804" w:rsidRDefault="00362852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1DBA1732" w14:textId="444A8B4D" w:rsidR="00362852" w:rsidRPr="00E43804" w:rsidRDefault="00CE3206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rozpatrzenia i zatwierdzenia sprawozdania finansowego </w:t>
      </w:r>
      <w:r w:rsidR="006B106E" w:rsidRPr="00E43804">
        <w:rPr>
          <w:rFonts w:ascii="Cambria" w:hAnsi="Cambria"/>
          <w:b/>
          <w:bCs/>
          <w:sz w:val="21"/>
          <w:szCs w:val="21"/>
        </w:rPr>
        <w:t>Spółki</w:t>
      </w:r>
      <w:r w:rsidRPr="00E43804">
        <w:rPr>
          <w:rFonts w:ascii="Cambria" w:hAnsi="Cambria"/>
          <w:b/>
          <w:bCs/>
          <w:sz w:val="21"/>
          <w:szCs w:val="21"/>
        </w:rPr>
        <w:t xml:space="preserve"> </w:t>
      </w:r>
      <w:r w:rsidRPr="00E43804">
        <w:rPr>
          <w:rFonts w:ascii="Cambria" w:eastAsia="Cambria" w:hAnsi="Cambria" w:cs="Cambria"/>
          <w:b/>
          <w:bCs/>
          <w:sz w:val="21"/>
          <w:szCs w:val="21"/>
        </w:rPr>
        <w:br/>
      </w:r>
      <w:r w:rsidRPr="00E43804">
        <w:rPr>
          <w:rFonts w:ascii="Cambria" w:hAnsi="Cambria"/>
          <w:b/>
          <w:bCs/>
          <w:sz w:val="21"/>
          <w:szCs w:val="21"/>
        </w:rPr>
        <w:t>za okres od 1 stycznia 202</w:t>
      </w:r>
      <w:r w:rsidR="00CD0F04">
        <w:rPr>
          <w:rFonts w:ascii="Cambria" w:hAnsi="Cambria"/>
          <w:b/>
          <w:bCs/>
          <w:sz w:val="21"/>
          <w:szCs w:val="21"/>
        </w:rPr>
        <w:t>4</w:t>
      </w:r>
      <w:r w:rsidRPr="00E43804">
        <w:rPr>
          <w:rFonts w:ascii="Cambria" w:hAnsi="Cambria"/>
          <w:b/>
          <w:bCs/>
          <w:sz w:val="21"/>
          <w:szCs w:val="21"/>
        </w:rPr>
        <w:t xml:space="preserve"> do 31 grudnia 202</w:t>
      </w:r>
      <w:r w:rsidR="00CD0F04">
        <w:rPr>
          <w:rFonts w:ascii="Cambria" w:hAnsi="Cambria"/>
          <w:b/>
          <w:bCs/>
          <w:sz w:val="21"/>
          <w:szCs w:val="21"/>
        </w:rPr>
        <w:t>4</w:t>
      </w:r>
      <w:r w:rsidRPr="00E43804">
        <w:rPr>
          <w:rFonts w:ascii="Cambria" w:hAnsi="Cambria"/>
          <w:b/>
          <w:bCs/>
          <w:sz w:val="21"/>
          <w:szCs w:val="21"/>
        </w:rPr>
        <w:t xml:space="preserve"> roku</w:t>
      </w:r>
    </w:p>
    <w:p w14:paraId="0718A24C" w14:textId="77777777" w:rsidR="00362852" w:rsidRPr="00E43804" w:rsidRDefault="00362852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5716FBE0" w14:textId="1824C986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 w:rsidR="00CD0F04">
        <w:rPr>
          <w:rFonts w:ascii="Cambria" w:hAnsi="Cambria"/>
          <w:sz w:val="21"/>
          <w:szCs w:val="21"/>
        </w:rPr>
        <w:t xml:space="preserve">Farmy </w:t>
      </w:r>
      <w:proofErr w:type="spellStart"/>
      <w:r w:rsidR="00CD0F04">
        <w:rPr>
          <w:rFonts w:ascii="Cambria" w:hAnsi="Cambria"/>
          <w:sz w:val="21"/>
          <w:szCs w:val="21"/>
        </w:rPr>
        <w:t>Fotowoltaiki</w:t>
      </w:r>
      <w:proofErr w:type="spellEnd"/>
      <w:r w:rsidR="00CD0F04"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siedzibą w Katowicach</w:t>
      </w:r>
      <w:r w:rsidR="00974F82" w:rsidRPr="00E43804">
        <w:rPr>
          <w:rFonts w:ascii="Cambria" w:hAnsi="Cambria"/>
          <w:sz w:val="21"/>
          <w:szCs w:val="21"/>
        </w:rPr>
        <w:t xml:space="preserve"> (dalej: „</w:t>
      </w:r>
      <w:r w:rsidR="00974F82" w:rsidRPr="00CD0F04">
        <w:rPr>
          <w:rFonts w:ascii="Cambria" w:hAnsi="Cambria"/>
          <w:sz w:val="21"/>
          <w:szCs w:val="21"/>
        </w:rPr>
        <w:t>Spółka</w:t>
      </w:r>
      <w:r w:rsidR="00974F82" w:rsidRPr="00E43804">
        <w:rPr>
          <w:rFonts w:ascii="Cambria" w:hAnsi="Cambria"/>
          <w:sz w:val="21"/>
          <w:szCs w:val="21"/>
        </w:rPr>
        <w:t>”)</w:t>
      </w:r>
      <w:r w:rsidRPr="00E43804">
        <w:rPr>
          <w:rFonts w:ascii="Cambria" w:hAnsi="Cambria"/>
          <w:sz w:val="21"/>
          <w:szCs w:val="21"/>
        </w:rPr>
        <w:t xml:space="preserve">, działając na podstawie przepisu art. 393 pkt 1 i art. 395 § 2 pkt 1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</w:t>
      </w:r>
      <w:r w:rsidR="00974F82" w:rsidRPr="00E43804">
        <w:rPr>
          <w:rFonts w:ascii="Cambria" w:hAnsi="Cambria"/>
          <w:sz w:val="21"/>
          <w:szCs w:val="21"/>
        </w:rPr>
        <w:t>,</w:t>
      </w:r>
      <w:r w:rsidRPr="00E43804">
        <w:rPr>
          <w:rFonts w:ascii="Cambria" w:hAnsi="Cambria"/>
          <w:sz w:val="21"/>
          <w:szCs w:val="21"/>
        </w:rPr>
        <w:t xml:space="preserve"> uchwala co następuje:</w:t>
      </w:r>
    </w:p>
    <w:p w14:paraId="6DA61EA4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2825AB9E" w14:textId="34446967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7BDAA566" w14:textId="2968D826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Spółki po rozpatrzeniu, zatwierdza sprawozdanie finansowe </w:t>
      </w:r>
      <w:r w:rsidR="00974F82" w:rsidRPr="00E43804">
        <w:rPr>
          <w:rFonts w:ascii="Cambria" w:hAnsi="Cambria"/>
          <w:sz w:val="21"/>
          <w:szCs w:val="21"/>
        </w:rPr>
        <w:t xml:space="preserve">Spółki </w:t>
      </w:r>
      <w:r w:rsidRPr="00E43804">
        <w:rPr>
          <w:rFonts w:ascii="Cambria" w:hAnsi="Cambria"/>
          <w:sz w:val="21"/>
          <w:szCs w:val="21"/>
        </w:rPr>
        <w:t>za okres od dnia 1 stycznia 202</w:t>
      </w:r>
      <w:r w:rsidR="00CD0F04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 do dnia 31 grudnia 202</w:t>
      </w:r>
      <w:r w:rsidR="00CD0F04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 roku, składające się z: </w:t>
      </w:r>
    </w:p>
    <w:p w14:paraId="0E083E3B" w14:textId="77777777" w:rsidR="00362852" w:rsidRPr="00A5569A" w:rsidRDefault="00CE3206" w:rsidP="006912F9">
      <w:pPr>
        <w:pStyle w:val="NormalnyWeb"/>
        <w:numPr>
          <w:ilvl w:val="3"/>
          <w:numId w:val="6"/>
        </w:numPr>
        <w:spacing w:before="0" w:after="0" w:line="360" w:lineRule="auto"/>
        <w:rPr>
          <w:rFonts w:ascii="Cambria" w:hAnsi="Cambria"/>
          <w:sz w:val="21"/>
          <w:szCs w:val="21"/>
        </w:rPr>
      </w:pPr>
      <w:r w:rsidRPr="00A5569A">
        <w:rPr>
          <w:rFonts w:ascii="Cambria" w:hAnsi="Cambria"/>
          <w:sz w:val="21"/>
          <w:szCs w:val="21"/>
        </w:rPr>
        <w:t>wprowadzenia do sprawozdania finansowego;</w:t>
      </w:r>
    </w:p>
    <w:p w14:paraId="6D4820CB" w14:textId="27A8CF16" w:rsidR="00362852" w:rsidRPr="005144D1" w:rsidRDefault="00CE3206" w:rsidP="006912F9">
      <w:pPr>
        <w:pStyle w:val="NormalnyWeb"/>
        <w:numPr>
          <w:ilvl w:val="3"/>
          <w:numId w:val="6"/>
        </w:numPr>
        <w:spacing w:before="0" w:after="0" w:line="360" w:lineRule="auto"/>
        <w:jc w:val="both"/>
        <w:rPr>
          <w:rFonts w:ascii="Cambria" w:hAnsi="Cambria"/>
          <w:sz w:val="21"/>
          <w:szCs w:val="21"/>
          <w:highlight w:val="yellow"/>
        </w:rPr>
      </w:pPr>
      <w:r w:rsidRPr="00A5569A">
        <w:rPr>
          <w:rFonts w:ascii="Cambria" w:hAnsi="Cambria"/>
          <w:sz w:val="21"/>
          <w:szCs w:val="21"/>
        </w:rPr>
        <w:t>bilansu na dzień 31 grudnia 202</w:t>
      </w:r>
      <w:r w:rsidR="00CD0F04">
        <w:rPr>
          <w:rFonts w:ascii="Cambria" w:hAnsi="Cambria"/>
          <w:sz w:val="21"/>
          <w:szCs w:val="21"/>
        </w:rPr>
        <w:t>4</w:t>
      </w:r>
      <w:r w:rsidRPr="00A5569A">
        <w:rPr>
          <w:rFonts w:ascii="Cambria" w:hAnsi="Cambria"/>
          <w:sz w:val="21"/>
          <w:szCs w:val="21"/>
        </w:rPr>
        <w:t xml:space="preserve"> roku, który po stronie aktywów i pasywów wykazuje kwotę </w:t>
      </w:r>
      <w:r w:rsidR="00CD0F04">
        <w:rPr>
          <w:rFonts w:ascii="Cambria" w:hAnsi="Cambria"/>
          <w:sz w:val="21"/>
          <w:szCs w:val="21"/>
        </w:rPr>
        <w:t>530.523,03</w:t>
      </w:r>
      <w:r w:rsidRPr="00D76C84">
        <w:rPr>
          <w:rFonts w:ascii="Cambria" w:hAnsi="Cambria"/>
          <w:sz w:val="21"/>
          <w:szCs w:val="21"/>
        </w:rPr>
        <w:t xml:space="preserve"> zł;</w:t>
      </w:r>
    </w:p>
    <w:p w14:paraId="031EF0E7" w14:textId="2D7194CD" w:rsidR="00362852" w:rsidRPr="005144D1" w:rsidRDefault="00CE3206" w:rsidP="006912F9">
      <w:pPr>
        <w:pStyle w:val="NormalnyWeb"/>
        <w:numPr>
          <w:ilvl w:val="3"/>
          <w:numId w:val="6"/>
        </w:numPr>
        <w:tabs>
          <w:tab w:val="left" w:pos="3686"/>
        </w:tabs>
        <w:spacing w:before="0" w:after="0" w:line="360" w:lineRule="auto"/>
        <w:jc w:val="both"/>
        <w:rPr>
          <w:rFonts w:ascii="Cambria" w:hAnsi="Cambria"/>
          <w:sz w:val="21"/>
          <w:szCs w:val="21"/>
          <w:highlight w:val="yellow"/>
        </w:rPr>
      </w:pPr>
      <w:r w:rsidRPr="00A5569A">
        <w:rPr>
          <w:rFonts w:ascii="Cambria" w:hAnsi="Cambria"/>
          <w:sz w:val="21"/>
          <w:szCs w:val="21"/>
        </w:rPr>
        <w:t>rachunku zysków i strat za okres od dnia 1 stycznia 202</w:t>
      </w:r>
      <w:r w:rsidR="00CD0F04">
        <w:rPr>
          <w:rFonts w:ascii="Cambria" w:hAnsi="Cambria"/>
          <w:sz w:val="21"/>
          <w:szCs w:val="21"/>
        </w:rPr>
        <w:t>4</w:t>
      </w:r>
      <w:r w:rsidRPr="00A5569A">
        <w:rPr>
          <w:rFonts w:ascii="Cambria" w:hAnsi="Cambria"/>
          <w:sz w:val="21"/>
          <w:szCs w:val="21"/>
        </w:rPr>
        <w:t xml:space="preserve"> roku do dnia 31 grudnia 202</w:t>
      </w:r>
      <w:r w:rsidR="00CD0F04">
        <w:rPr>
          <w:rFonts w:ascii="Cambria" w:hAnsi="Cambria"/>
          <w:sz w:val="21"/>
          <w:szCs w:val="21"/>
        </w:rPr>
        <w:t>4</w:t>
      </w:r>
      <w:r w:rsidRPr="00A5569A">
        <w:rPr>
          <w:rFonts w:ascii="Cambria" w:hAnsi="Cambria"/>
          <w:sz w:val="21"/>
          <w:szCs w:val="21"/>
        </w:rPr>
        <w:t xml:space="preserve"> roku wykazującego </w:t>
      </w:r>
      <w:r w:rsidR="00CD0F04">
        <w:rPr>
          <w:rFonts w:ascii="Cambria" w:hAnsi="Cambria"/>
          <w:sz w:val="21"/>
          <w:szCs w:val="21"/>
        </w:rPr>
        <w:t>stratę</w:t>
      </w:r>
      <w:r w:rsidR="00240E16">
        <w:rPr>
          <w:rFonts w:ascii="Cambria" w:hAnsi="Cambria"/>
          <w:sz w:val="21"/>
          <w:szCs w:val="21"/>
        </w:rPr>
        <w:t xml:space="preserve"> netto</w:t>
      </w:r>
      <w:r w:rsidRPr="00A5569A">
        <w:rPr>
          <w:rFonts w:ascii="Cambria" w:hAnsi="Cambria"/>
          <w:sz w:val="21"/>
          <w:szCs w:val="21"/>
        </w:rPr>
        <w:t xml:space="preserve"> w kwocie </w:t>
      </w:r>
      <w:r w:rsidR="00CD0F04">
        <w:rPr>
          <w:rFonts w:ascii="Cambria" w:hAnsi="Cambria"/>
          <w:sz w:val="21"/>
          <w:szCs w:val="21"/>
        </w:rPr>
        <w:t>3.239.612,26</w:t>
      </w:r>
      <w:r w:rsidRPr="00D76C84">
        <w:rPr>
          <w:rFonts w:ascii="Cambria" w:hAnsi="Cambria"/>
          <w:sz w:val="21"/>
          <w:szCs w:val="21"/>
        </w:rPr>
        <w:t xml:space="preserve"> zł;</w:t>
      </w:r>
    </w:p>
    <w:p w14:paraId="550C89C9" w14:textId="0701C938" w:rsidR="00362852" w:rsidRPr="005144D1" w:rsidRDefault="00CE3206" w:rsidP="006912F9">
      <w:pPr>
        <w:pStyle w:val="NormalnyWeb"/>
        <w:numPr>
          <w:ilvl w:val="3"/>
          <w:numId w:val="6"/>
        </w:numPr>
        <w:spacing w:before="0" w:after="0" w:line="360" w:lineRule="auto"/>
        <w:jc w:val="both"/>
        <w:rPr>
          <w:rFonts w:ascii="Cambria" w:hAnsi="Cambria"/>
          <w:sz w:val="21"/>
          <w:szCs w:val="21"/>
          <w:highlight w:val="yellow"/>
        </w:rPr>
      </w:pPr>
      <w:r w:rsidRPr="00A5569A">
        <w:rPr>
          <w:rFonts w:ascii="Cambria" w:hAnsi="Cambria"/>
          <w:sz w:val="21"/>
          <w:szCs w:val="21"/>
        </w:rPr>
        <w:t xml:space="preserve">rachunku przepływów pieniężnych wykazującego </w:t>
      </w:r>
      <w:r w:rsidR="00D76C84">
        <w:rPr>
          <w:rFonts w:ascii="Cambria" w:hAnsi="Cambria"/>
          <w:sz w:val="21"/>
          <w:szCs w:val="21"/>
        </w:rPr>
        <w:t>zwiększenie</w:t>
      </w:r>
      <w:r w:rsidRPr="00A5569A">
        <w:rPr>
          <w:rFonts w:ascii="Cambria" w:hAnsi="Cambria"/>
          <w:sz w:val="21"/>
          <w:szCs w:val="21"/>
        </w:rPr>
        <w:t xml:space="preserve"> stanu środków pieniężnych netto za okres od dnia 1 stycznia 202</w:t>
      </w:r>
      <w:r w:rsidR="00CD0F04">
        <w:rPr>
          <w:rFonts w:ascii="Cambria" w:hAnsi="Cambria"/>
          <w:sz w:val="21"/>
          <w:szCs w:val="21"/>
        </w:rPr>
        <w:t>4</w:t>
      </w:r>
      <w:r w:rsidRPr="00A5569A">
        <w:rPr>
          <w:rFonts w:ascii="Cambria" w:hAnsi="Cambria"/>
          <w:sz w:val="21"/>
          <w:szCs w:val="21"/>
        </w:rPr>
        <w:t xml:space="preserve"> roku do dnia 31 grudnia 202</w:t>
      </w:r>
      <w:r w:rsidR="00CD0F04">
        <w:rPr>
          <w:rFonts w:ascii="Cambria" w:hAnsi="Cambria"/>
          <w:sz w:val="21"/>
          <w:szCs w:val="21"/>
        </w:rPr>
        <w:t>4</w:t>
      </w:r>
      <w:r w:rsidRPr="00A5569A">
        <w:rPr>
          <w:rFonts w:ascii="Cambria" w:hAnsi="Cambria"/>
          <w:sz w:val="21"/>
          <w:szCs w:val="21"/>
        </w:rPr>
        <w:t xml:space="preserve"> roku o kwotę </w:t>
      </w:r>
      <w:r w:rsidR="00CD0F04">
        <w:rPr>
          <w:rFonts w:ascii="Cambria" w:hAnsi="Cambria"/>
          <w:sz w:val="21"/>
          <w:szCs w:val="21"/>
        </w:rPr>
        <w:t>80,74</w:t>
      </w:r>
      <w:r w:rsidRPr="00D76C84">
        <w:rPr>
          <w:rFonts w:ascii="Cambria" w:hAnsi="Cambria"/>
          <w:sz w:val="21"/>
          <w:szCs w:val="21"/>
        </w:rPr>
        <w:t xml:space="preserve"> zł;</w:t>
      </w:r>
    </w:p>
    <w:p w14:paraId="5D0EC2E1" w14:textId="7F08C5DA" w:rsidR="00362852" w:rsidRPr="005144D1" w:rsidRDefault="00CE3206" w:rsidP="006912F9">
      <w:pPr>
        <w:pStyle w:val="NormalnyWeb"/>
        <w:numPr>
          <w:ilvl w:val="3"/>
          <w:numId w:val="6"/>
        </w:numPr>
        <w:spacing w:before="0" w:after="0" w:line="360" w:lineRule="auto"/>
        <w:jc w:val="both"/>
        <w:rPr>
          <w:rFonts w:ascii="Cambria" w:hAnsi="Cambria"/>
          <w:sz w:val="21"/>
          <w:szCs w:val="21"/>
          <w:highlight w:val="yellow"/>
        </w:rPr>
      </w:pPr>
      <w:r w:rsidRPr="00A5569A">
        <w:rPr>
          <w:rFonts w:ascii="Cambria" w:hAnsi="Cambria"/>
          <w:sz w:val="21"/>
          <w:szCs w:val="21"/>
        </w:rPr>
        <w:t>zestawienia zmian w kapitale własnym za rok obrotowy 202</w:t>
      </w:r>
      <w:r w:rsidR="00CD0F04">
        <w:rPr>
          <w:rFonts w:ascii="Cambria" w:hAnsi="Cambria"/>
          <w:sz w:val="21"/>
          <w:szCs w:val="21"/>
        </w:rPr>
        <w:t>4</w:t>
      </w:r>
      <w:r w:rsidRPr="00A5569A">
        <w:rPr>
          <w:rFonts w:ascii="Cambria" w:hAnsi="Cambria"/>
          <w:sz w:val="21"/>
          <w:szCs w:val="21"/>
        </w:rPr>
        <w:t xml:space="preserve"> wykazującego </w:t>
      </w:r>
      <w:r w:rsidR="00CD0F04">
        <w:rPr>
          <w:rFonts w:ascii="Cambria" w:hAnsi="Cambria"/>
          <w:sz w:val="21"/>
          <w:szCs w:val="21"/>
        </w:rPr>
        <w:t>zmniejszenie</w:t>
      </w:r>
      <w:r w:rsidRPr="00A5569A">
        <w:rPr>
          <w:rFonts w:ascii="Cambria" w:hAnsi="Cambria"/>
          <w:sz w:val="21"/>
          <w:szCs w:val="21"/>
        </w:rPr>
        <w:t xml:space="preserve"> </w:t>
      </w:r>
      <w:r w:rsidR="00D76C84">
        <w:rPr>
          <w:rFonts w:ascii="Cambria" w:hAnsi="Cambria"/>
          <w:sz w:val="21"/>
          <w:szCs w:val="21"/>
        </w:rPr>
        <w:br/>
      </w:r>
      <w:r w:rsidRPr="00A5569A">
        <w:rPr>
          <w:rFonts w:ascii="Cambria" w:hAnsi="Cambria"/>
          <w:sz w:val="21"/>
          <w:szCs w:val="21"/>
        </w:rPr>
        <w:t xml:space="preserve">kapitału własnego o kwotę </w:t>
      </w:r>
      <w:r w:rsidR="00CD0F04">
        <w:rPr>
          <w:rFonts w:ascii="Cambria" w:hAnsi="Cambria"/>
          <w:sz w:val="21"/>
          <w:szCs w:val="21"/>
        </w:rPr>
        <w:t>1.616.766,06</w:t>
      </w:r>
      <w:r w:rsidRPr="00D76C84">
        <w:rPr>
          <w:rFonts w:ascii="Cambria" w:hAnsi="Cambria"/>
          <w:sz w:val="21"/>
          <w:szCs w:val="21"/>
        </w:rPr>
        <w:t xml:space="preserve"> zł;</w:t>
      </w:r>
    </w:p>
    <w:p w14:paraId="40105F7B" w14:textId="71DDEF2A" w:rsidR="00CD0F04" w:rsidRPr="00CD0F04" w:rsidRDefault="00CE3206" w:rsidP="006912F9">
      <w:pPr>
        <w:pStyle w:val="NormalnyWeb"/>
        <w:numPr>
          <w:ilvl w:val="3"/>
          <w:numId w:val="6"/>
        </w:numPr>
        <w:spacing w:before="0" w:after="0" w:line="360" w:lineRule="auto"/>
        <w:jc w:val="both"/>
        <w:rPr>
          <w:rFonts w:ascii="Cambria" w:hAnsi="Cambria"/>
          <w:sz w:val="21"/>
          <w:szCs w:val="21"/>
        </w:rPr>
      </w:pPr>
      <w:r w:rsidRPr="00A5569A">
        <w:rPr>
          <w:rFonts w:ascii="Cambria" w:hAnsi="Cambria"/>
          <w:sz w:val="21"/>
          <w:szCs w:val="21"/>
        </w:rPr>
        <w:t>dodatkowych informacji i objaśnień.</w:t>
      </w:r>
    </w:p>
    <w:p w14:paraId="4894193E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3742BF0D" w14:textId="3F8C5887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1388CAEB" w14:textId="77777777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Uchwała wchodzi w życie z dniem jej podjęcia. </w:t>
      </w:r>
    </w:p>
    <w:p w14:paraId="03A13991" w14:textId="77777777" w:rsidR="00323A95" w:rsidRDefault="00323A95" w:rsidP="00323A95">
      <w:pPr>
        <w:pStyle w:val="Standard"/>
        <w:spacing w:line="360" w:lineRule="auto"/>
        <w:rPr>
          <w:rFonts w:ascii="Arial Unicode MS" w:eastAsia="Arial Unicode MS" w:hAnsi="Arial Unicode MS" w:cs="Arial Unicode MS"/>
          <w:sz w:val="21"/>
          <w:szCs w:val="21"/>
        </w:rPr>
      </w:pPr>
    </w:p>
    <w:p w14:paraId="5B2A1909" w14:textId="0DE7D97F" w:rsidR="00323A95" w:rsidRDefault="00323A95">
      <w:pPr>
        <w:rPr>
          <w:rFonts w:asciiTheme="minorHAnsi" w:eastAsia="Calibri" w:hAnsiTheme="minorHAnsi" w:cstheme="minorHAnsi"/>
          <w:b/>
          <w:bCs/>
          <w:color w:val="000000" w:themeColor="text1"/>
          <w:kern w:val="3"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  <w:br w:type="page"/>
      </w:r>
    </w:p>
    <w:p w14:paraId="128F829B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2F50AF86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90F524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BD51A4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95D1824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373DF7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6A7D24EC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56A729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BB96B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921F0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2BE52D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08D760F8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DFE669F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03B3C96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41BCD3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BF5A6A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07DAE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6A663951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EB1D15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36B996B5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415C1EB8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9AFBAF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5A3C03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612B45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D088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06135B3A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2F9F868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15F7D2D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01DD5F49" w14:textId="36F8D8C8" w:rsidR="00362852" w:rsidRPr="00E43804" w:rsidRDefault="00CE3206" w:rsidP="00323A95">
      <w:pPr>
        <w:pStyle w:val="Standard"/>
        <w:spacing w:line="360" w:lineRule="auto"/>
      </w:pPr>
      <w:r w:rsidRPr="00E43804">
        <w:rPr>
          <w:rFonts w:ascii="Arial Unicode MS" w:eastAsia="Arial Unicode MS" w:hAnsi="Arial Unicode MS" w:cs="Arial Unicode MS"/>
          <w:sz w:val="21"/>
          <w:szCs w:val="21"/>
        </w:rPr>
        <w:br w:type="page"/>
      </w:r>
    </w:p>
    <w:p w14:paraId="4478E1F2" w14:textId="77777777" w:rsidR="00BC7B82" w:rsidRPr="00E43804" w:rsidRDefault="00BC7B8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47AD6429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2615B2A2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2972B1D1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301C64E9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4C580B25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0D43C372" w14:textId="77777777" w:rsidR="00362852" w:rsidRPr="00E43804" w:rsidRDefault="00362852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7BADA954" w14:textId="3CB5C4A6" w:rsidR="00362852" w:rsidRPr="00E43804" w:rsidRDefault="00CE3206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</w:t>
      </w:r>
      <w:r w:rsidR="00240E16">
        <w:rPr>
          <w:rFonts w:ascii="Cambria" w:hAnsi="Cambria"/>
          <w:b/>
          <w:bCs/>
          <w:sz w:val="21"/>
          <w:szCs w:val="21"/>
        </w:rPr>
        <w:t>po</w:t>
      </w:r>
      <w:r w:rsidR="00CD0F04">
        <w:rPr>
          <w:rFonts w:ascii="Cambria" w:hAnsi="Cambria"/>
          <w:b/>
          <w:bCs/>
          <w:sz w:val="21"/>
          <w:szCs w:val="21"/>
        </w:rPr>
        <w:t>krycia straty</w:t>
      </w:r>
      <w:r w:rsidR="00240E16">
        <w:rPr>
          <w:rFonts w:ascii="Cambria" w:hAnsi="Cambria"/>
          <w:b/>
          <w:bCs/>
          <w:sz w:val="21"/>
          <w:szCs w:val="21"/>
        </w:rPr>
        <w:t xml:space="preserve"> </w:t>
      </w:r>
      <w:r w:rsidRPr="00E43804">
        <w:rPr>
          <w:rFonts w:ascii="Cambria" w:hAnsi="Cambria"/>
          <w:b/>
          <w:bCs/>
          <w:sz w:val="21"/>
          <w:szCs w:val="21"/>
        </w:rPr>
        <w:t>za rok 202</w:t>
      </w:r>
      <w:r w:rsidR="00CD0F04">
        <w:rPr>
          <w:rFonts w:ascii="Cambria" w:hAnsi="Cambria"/>
          <w:b/>
          <w:bCs/>
          <w:sz w:val="21"/>
          <w:szCs w:val="21"/>
        </w:rPr>
        <w:t>4</w:t>
      </w:r>
    </w:p>
    <w:p w14:paraId="5045EF34" w14:textId="77777777" w:rsidR="00362852" w:rsidRPr="00E43804" w:rsidRDefault="00362852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sz w:val="21"/>
          <w:szCs w:val="21"/>
        </w:rPr>
      </w:pPr>
    </w:p>
    <w:p w14:paraId="25F6891D" w14:textId="2D8A0A4E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 w:rsidR="00CD0F04">
        <w:rPr>
          <w:rFonts w:ascii="Cambria" w:hAnsi="Cambria"/>
          <w:sz w:val="21"/>
          <w:szCs w:val="21"/>
        </w:rPr>
        <w:t xml:space="preserve">Farmy </w:t>
      </w:r>
      <w:proofErr w:type="spellStart"/>
      <w:r w:rsidR="00CD0F04">
        <w:rPr>
          <w:rFonts w:ascii="Cambria" w:hAnsi="Cambria"/>
          <w:sz w:val="21"/>
          <w:szCs w:val="21"/>
        </w:rPr>
        <w:t>Fotowoltaiki</w:t>
      </w:r>
      <w:proofErr w:type="spellEnd"/>
      <w:r w:rsidR="00CD0F04"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siedzibą w Katowicach</w:t>
      </w:r>
      <w:r w:rsidR="00974F82" w:rsidRPr="00E43804">
        <w:rPr>
          <w:rFonts w:ascii="Cambria" w:hAnsi="Cambria"/>
          <w:sz w:val="21"/>
          <w:szCs w:val="21"/>
        </w:rPr>
        <w:t xml:space="preserve"> (dalej: „</w:t>
      </w:r>
      <w:r w:rsidR="00974F82" w:rsidRPr="00CD0F04">
        <w:rPr>
          <w:rFonts w:ascii="Cambria" w:hAnsi="Cambria"/>
          <w:sz w:val="21"/>
          <w:szCs w:val="21"/>
        </w:rPr>
        <w:t>Spółka</w:t>
      </w:r>
      <w:r w:rsidR="00974F82" w:rsidRPr="00E43804">
        <w:rPr>
          <w:rFonts w:ascii="Cambria" w:hAnsi="Cambria"/>
          <w:sz w:val="21"/>
          <w:szCs w:val="21"/>
        </w:rPr>
        <w:t>”)</w:t>
      </w:r>
      <w:r w:rsidRPr="00E43804">
        <w:rPr>
          <w:rFonts w:ascii="Cambria" w:hAnsi="Cambria"/>
          <w:sz w:val="21"/>
          <w:szCs w:val="21"/>
        </w:rPr>
        <w:t xml:space="preserve">, działając na podstawie przepisu art. 395 § 2 pkt 2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4A9A96FD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2325FA5F" w14:textId="062D1128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45BE5CCB" w14:textId="384C34B2" w:rsidR="008F7E9B" w:rsidRDefault="00CE3206" w:rsidP="006912F9">
      <w:pPr>
        <w:pStyle w:val="NormalnyWeb"/>
        <w:spacing w:before="0" w:after="0" w:line="360" w:lineRule="auto"/>
        <w:jc w:val="both"/>
        <w:rPr>
          <w:rFonts w:ascii="Cambria" w:hAnsi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Walne Zgromadzenie Spółki postanawia, iż </w:t>
      </w:r>
      <w:r w:rsidR="008F7E9B">
        <w:rPr>
          <w:rFonts w:ascii="Cambria" w:hAnsi="Cambria"/>
          <w:sz w:val="21"/>
          <w:szCs w:val="21"/>
        </w:rPr>
        <w:t xml:space="preserve">strata netto Spółki </w:t>
      </w:r>
      <w:r w:rsidRPr="00E43804">
        <w:rPr>
          <w:rFonts w:ascii="Cambria" w:hAnsi="Cambria"/>
          <w:sz w:val="21"/>
          <w:szCs w:val="21"/>
        </w:rPr>
        <w:t xml:space="preserve">za rok obrotowy obejmujący okres </w:t>
      </w:r>
      <w:r w:rsidR="00240E16">
        <w:rPr>
          <w:rFonts w:ascii="Cambria" w:hAnsi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>od 1 stycznia 202</w:t>
      </w:r>
      <w:r w:rsidR="008F7E9B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 r. do dnia 31 grudnia 202</w:t>
      </w:r>
      <w:r w:rsidR="008F7E9B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 r. w kwocie </w:t>
      </w:r>
      <w:r w:rsidR="008F7E9B">
        <w:rPr>
          <w:rFonts w:ascii="Cambria" w:hAnsi="Cambria"/>
          <w:sz w:val="21"/>
          <w:szCs w:val="21"/>
        </w:rPr>
        <w:t>3.239.612,26</w:t>
      </w:r>
      <w:r w:rsidR="00C167CE" w:rsidRPr="00D76C84">
        <w:rPr>
          <w:rFonts w:ascii="Cambria" w:hAnsi="Cambria"/>
          <w:sz w:val="21"/>
          <w:szCs w:val="21"/>
        </w:rPr>
        <w:t xml:space="preserve"> zł</w:t>
      </w:r>
      <w:r w:rsidRPr="00E43804">
        <w:rPr>
          <w:rFonts w:ascii="Cambria" w:hAnsi="Cambria"/>
          <w:sz w:val="21"/>
          <w:szCs w:val="21"/>
        </w:rPr>
        <w:t xml:space="preserve"> zostanie </w:t>
      </w:r>
      <w:r w:rsidR="008F7E9B">
        <w:rPr>
          <w:rFonts w:ascii="Cambria" w:hAnsi="Cambria"/>
          <w:sz w:val="21"/>
          <w:szCs w:val="21"/>
        </w:rPr>
        <w:t>pokryta z przyszłych zysków</w:t>
      </w:r>
      <w:r w:rsidRPr="00E43804">
        <w:rPr>
          <w:rFonts w:ascii="Cambria" w:hAnsi="Cambria"/>
          <w:sz w:val="21"/>
          <w:szCs w:val="21"/>
        </w:rPr>
        <w:t>.</w:t>
      </w:r>
    </w:p>
    <w:p w14:paraId="21311B06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6E34E50F" w14:textId="214381CA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275E58D8" w14:textId="502091B7" w:rsidR="00C53020" w:rsidRDefault="00CE3206" w:rsidP="006912F9">
      <w:pPr>
        <w:pStyle w:val="NormalnyWeb"/>
        <w:spacing w:before="0" w:after="0" w:line="360" w:lineRule="auto"/>
        <w:jc w:val="both"/>
        <w:rPr>
          <w:rFonts w:ascii="Cambria" w:hAnsi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>Uchwała wchodzi w życie z dniem jej podjęcia.</w:t>
      </w:r>
    </w:p>
    <w:p w14:paraId="30C9E057" w14:textId="77777777" w:rsidR="00323A95" w:rsidRDefault="00323A95" w:rsidP="006912F9">
      <w:pPr>
        <w:spacing w:line="360" w:lineRule="auto"/>
        <w:rPr>
          <w:rFonts w:ascii="Cambria" w:hAnsi="Cambria"/>
          <w:sz w:val="21"/>
          <w:szCs w:val="21"/>
        </w:rPr>
      </w:pPr>
    </w:p>
    <w:p w14:paraId="4BB02D44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7450C13C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0C5645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A83BB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408E0C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3A5378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719190FA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1210A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515F29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6088AD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0C2F08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6251D2A5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873BA48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0ABE58EA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65CD1E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337AD60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70E9F7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8CC570A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233D7D9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59EC8908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5B06F398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80ADC8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3BA358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9A44ED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15CE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4BC05F5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2C3D4586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45A0DE07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0C82F2CC" w14:textId="0360B9F0" w:rsidR="00C53020" w:rsidRDefault="00C53020" w:rsidP="006912F9">
      <w:pPr>
        <w:spacing w:line="360" w:lineRule="auto"/>
        <w:rPr>
          <w:rFonts w:ascii="Cambria" w:eastAsia="Arial Unicode MS" w:hAnsi="Cambria" w:cs="Arial Unicode MS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</w:rPr>
        <w:br w:type="page"/>
      </w:r>
    </w:p>
    <w:p w14:paraId="47EB6FCD" w14:textId="77777777" w:rsidR="00C53020" w:rsidRPr="00E43804" w:rsidRDefault="00C53020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61E84DA3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0B072401" w14:textId="77777777" w:rsidR="00C53020" w:rsidRPr="00E43804" w:rsidRDefault="00C53020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2BFD024C" w14:textId="77777777" w:rsidR="00C53020" w:rsidRPr="00E43804" w:rsidRDefault="00C53020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244DDF79" w14:textId="77777777" w:rsidR="00C53020" w:rsidRPr="00E43804" w:rsidRDefault="00C53020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5A82F1D5" w14:textId="77777777" w:rsidR="00C53020" w:rsidRPr="00E43804" w:rsidRDefault="00C53020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6C846027" w14:textId="77777777" w:rsidR="00C53020" w:rsidRPr="00E43804" w:rsidRDefault="00C53020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2D69A7F6" w14:textId="5A949AB3" w:rsidR="00C53020" w:rsidRPr="00E43804" w:rsidRDefault="00C53020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</w:t>
      </w:r>
      <w:r>
        <w:rPr>
          <w:rFonts w:ascii="Cambria" w:hAnsi="Cambria"/>
          <w:b/>
          <w:bCs/>
          <w:sz w:val="21"/>
          <w:szCs w:val="21"/>
        </w:rPr>
        <w:t>dalszego istnienia Spółki</w:t>
      </w:r>
    </w:p>
    <w:p w14:paraId="495D6281" w14:textId="77777777" w:rsidR="00C53020" w:rsidRPr="00E43804" w:rsidRDefault="00C53020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sz w:val="21"/>
          <w:szCs w:val="21"/>
        </w:rPr>
      </w:pPr>
    </w:p>
    <w:p w14:paraId="1E98DC69" w14:textId="62465598" w:rsidR="00C53020" w:rsidRPr="00E43804" w:rsidRDefault="00C53020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>
        <w:rPr>
          <w:rFonts w:ascii="Cambria" w:hAnsi="Cambria"/>
          <w:sz w:val="21"/>
          <w:szCs w:val="21"/>
        </w:rPr>
        <w:t xml:space="preserve">Farmy </w:t>
      </w:r>
      <w:proofErr w:type="spellStart"/>
      <w:r>
        <w:rPr>
          <w:rFonts w:ascii="Cambria" w:hAnsi="Cambria"/>
          <w:sz w:val="21"/>
          <w:szCs w:val="21"/>
        </w:rPr>
        <w:t>Fotowoltaiki</w:t>
      </w:r>
      <w:proofErr w:type="spellEnd"/>
      <w:r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siedzibą w Katowicach (dalej: „</w:t>
      </w:r>
      <w:r w:rsidRPr="00CD0F04">
        <w:rPr>
          <w:rFonts w:ascii="Cambria" w:hAnsi="Cambria"/>
          <w:sz w:val="21"/>
          <w:szCs w:val="21"/>
        </w:rPr>
        <w:t>Spółka</w:t>
      </w:r>
      <w:r w:rsidRPr="00E43804">
        <w:rPr>
          <w:rFonts w:ascii="Cambria" w:hAnsi="Cambria"/>
          <w:sz w:val="21"/>
          <w:szCs w:val="21"/>
        </w:rPr>
        <w:t>”), działając na podstawie przepisu art. 39</w:t>
      </w:r>
      <w:r>
        <w:rPr>
          <w:rFonts w:ascii="Cambria" w:hAnsi="Cambria"/>
          <w:sz w:val="21"/>
          <w:szCs w:val="21"/>
        </w:rPr>
        <w:t>7</w:t>
      </w:r>
      <w:r w:rsidRPr="00E43804">
        <w:rPr>
          <w:rFonts w:ascii="Cambria" w:hAnsi="Cambria"/>
          <w:sz w:val="21"/>
          <w:szCs w:val="21"/>
        </w:rPr>
        <w:t xml:space="preserve">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20ED9C13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6C2491CD" w14:textId="1A861179" w:rsidR="006912F9" w:rsidRPr="0074101E" w:rsidRDefault="00C53020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3499CF73" w14:textId="7608FFEE" w:rsidR="00C53020" w:rsidRDefault="00C53020" w:rsidP="006912F9">
      <w:pPr>
        <w:pStyle w:val="NormalnyWeb"/>
        <w:spacing w:before="0" w:after="0" w:line="360" w:lineRule="auto"/>
        <w:jc w:val="both"/>
        <w:rPr>
          <w:rFonts w:ascii="Cambria" w:hAnsi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>Walne Zgromadzenie Spółki</w:t>
      </w:r>
      <w:r>
        <w:rPr>
          <w:rFonts w:ascii="Cambria" w:hAnsi="Cambria"/>
          <w:sz w:val="21"/>
          <w:szCs w:val="21"/>
        </w:rPr>
        <w:t>, pomimo wykazania w bilansie Spółki sporządzonym na dzień 31 grudnia 2024 r., straty przewyższającej sumę kapitałów zapasowego i rezerwowych oraz jednej trzeciej kapitału zakładowego, postanawia o dalszym istnieniu Spółki i kontynuowaniu przez nią działalności.</w:t>
      </w:r>
    </w:p>
    <w:p w14:paraId="0B2A517B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0743B4C0" w14:textId="62E917C1" w:rsidR="006912F9" w:rsidRPr="0074101E" w:rsidRDefault="00C53020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0B2019E0" w14:textId="5E0460E9" w:rsidR="00323A95" w:rsidRPr="00323A95" w:rsidRDefault="00C53020" w:rsidP="00323A95">
      <w:pPr>
        <w:pStyle w:val="NormalnyWeb"/>
        <w:spacing w:before="0" w:after="0" w:line="360" w:lineRule="auto"/>
        <w:jc w:val="both"/>
        <w:rPr>
          <w:rFonts w:ascii="Cambria" w:hAnsi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>Uchwała wchodzi w życie z dniem jej podjęcia.</w:t>
      </w:r>
    </w:p>
    <w:p w14:paraId="698D5E58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359E541A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694A1B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54CDC7B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0B3191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1D6B9A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7E6F9C8A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60D480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690310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4B6554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1F350C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3A63420E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AD552B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04D2342F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28A76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5ABA47E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4D22979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D8DED89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8DE6DC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6826FA75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728DDE59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CE9EDF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55B4FF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B17566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B671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4798011B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2D6F3D8E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1F9934C6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69832D4F" w14:textId="766B3D6B" w:rsidR="00362852" w:rsidRPr="00E43804" w:rsidRDefault="00CE3206" w:rsidP="006912F9">
      <w:pPr>
        <w:widowControl w:val="0"/>
        <w:suppressAutoHyphens/>
        <w:spacing w:line="360" w:lineRule="auto"/>
      </w:pPr>
      <w:r w:rsidRPr="00E43804">
        <w:rPr>
          <w:rFonts w:ascii="Arial Unicode MS" w:eastAsia="Arial Unicode MS" w:hAnsi="Arial Unicode MS" w:cs="Arial Unicode MS"/>
          <w:sz w:val="28"/>
          <w:szCs w:val="28"/>
        </w:rPr>
        <w:br w:type="page"/>
      </w:r>
    </w:p>
    <w:p w14:paraId="68B075BD" w14:textId="77777777" w:rsidR="00BC7B82" w:rsidRPr="00E43804" w:rsidRDefault="00BC7B8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27F750C4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5A2AD1EE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37C47040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06132A75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285090DD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11A8800A" w14:textId="77777777" w:rsidR="00362852" w:rsidRPr="00E43804" w:rsidRDefault="00362852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0844C612" w14:textId="5AB66C3E" w:rsidR="00362852" w:rsidRPr="00E43804" w:rsidRDefault="00CE3206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udzielenia absolutorium członkowi Rady Nadzorczej Spółki z wykonania </w:t>
      </w:r>
      <w:r w:rsidRPr="00E43804">
        <w:rPr>
          <w:rFonts w:ascii="Cambria" w:eastAsia="Cambria" w:hAnsi="Cambria" w:cs="Cambria"/>
          <w:b/>
          <w:bCs/>
          <w:sz w:val="21"/>
          <w:szCs w:val="21"/>
        </w:rPr>
        <w:br/>
      </w:r>
      <w:r w:rsidRPr="00E43804">
        <w:rPr>
          <w:rFonts w:ascii="Cambria" w:hAnsi="Cambria"/>
          <w:b/>
          <w:bCs/>
          <w:sz w:val="21"/>
          <w:szCs w:val="21"/>
        </w:rPr>
        <w:t>obowiązków w roku 202</w:t>
      </w:r>
      <w:r w:rsidR="00C744BB">
        <w:rPr>
          <w:rFonts w:ascii="Cambria" w:hAnsi="Cambria"/>
          <w:b/>
          <w:bCs/>
          <w:sz w:val="21"/>
          <w:szCs w:val="21"/>
        </w:rPr>
        <w:t>4</w:t>
      </w:r>
    </w:p>
    <w:p w14:paraId="516F4A20" w14:textId="77777777" w:rsidR="00362852" w:rsidRPr="00E43804" w:rsidRDefault="00362852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357B8032" w14:textId="4343154A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 w:rsidR="00C744BB">
        <w:rPr>
          <w:rFonts w:ascii="Cambria" w:hAnsi="Cambria"/>
          <w:sz w:val="21"/>
          <w:szCs w:val="21"/>
        </w:rPr>
        <w:t xml:space="preserve">Farmy </w:t>
      </w:r>
      <w:proofErr w:type="spellStart"/>
      <w:r w:rsidR="00C744BB">
        <w:rPr>
          <w:rFonts w:ascii="Cambria" w:hAnsi="Cambria"/>
          <w:sz w:val="21"/>
          <w:szCs w:val="21"/>
        </w:rPr>
        <w:t>Fotowoltaiki</w:t>
      </w:r>
      <w:proofErr w:type="spellEnd"/>
      <w:r w:rsidR="00C744BB"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siedzibą w Katowicach</w:t>
      </w:r>
      <w:r w:rsidR="009071B3" w:rsidRPr="00E43804">
        <w:rPr>
          <w:rFonts w:ascii="Cambria" w:hAnsi="Cambria"/>
          <w:sz w:val="21"/>
          <w:szCs w:val="21"/>
        </w:rPr>
        <w:t xml:space="preserve"> (dalej: „</w:t>
      </w:r>
      <w:r w:rsidR="009071B3" w:rsidRPr="00C744BB">
        <w:rPr>
          <w:rFonts w:ascii="Cambria" w:hAnsi="Cambria"/>
          <w:sz w:val="21"/>
          <w:szCs w:val="21"/>
        </w:rPr>
        <w:t>Spółka</w:t>
      </w:r>
      <w:r w:rsidR="009071B3" w:rsidRPr="00E43804">
        <w:rPr>
          <w:rFonts w:ascii="Cambria" w:hAnsi="Cambria"/>
          <w:sz w:val="21"/>
          <w:szCs w:val="21"/>
        </w:rPr>
        <w:t>”)</w:t>
      </w:r>
      <w:r w:rsidRPr="00E43804">
        <w:rPr>
          <w:rFonts w:ascii="Cambria" w:hAnsi="Cambria"/>
          <w:sz w:val="21"/>
          <w:szCs w:val="21"/>
        </w:rPr>
        <w:t xml:space="preserve"> działając na podstawie przepisu art. 393 pkt 1 i art. 395 § 2 pkt 3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1B685FEB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10B0FE1B" w14:textId="08F5DB62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22EFA4EA" w14:textId="5AEDE989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Spółki udziela </w:t>
      </w:r>
      <w:r w:rsidRPr="00E43804">
        <w:rPr>
          <w:rFonts w:ascii="Cambria" w:hAnsi="Cambria"/>
          <w:b/>
          <w:bCs/>
          <w:sz w:val="21"/>
          <w:szCs w:val="21"/>
        </w:rPr>
        <w:t xml:space="preserve">Panu </w:t>
      </w:r>
      <w:r w:rsidR="00C744BB">
        <w:rPr>
          <w:rFonts w:ascii="Cambria" w:hAnsi="Cambria"/>
          <w:b/>
          <w:bCs/>
          <w:sz w:val="21"/>
          <w:szCs w:val="21"/>
        </w:rPr>
        <w:t xml:space="preserve">Maciejowi </w:t>
      </w:r>
      <w:proofErr w:type="spellStart"/>
      <w:r w:rsidR="00C744BB">
        <w:rPr>
          <w:rFonts w:ascii="Cambria" w:hAnsi="Cambria"/>
          <w:b/>
          <w:bCs/>
          <w:sz w:val="21"/>
          <w:szCs w:val="21"/>
        </w:rPr>
        <w:t>Fersztorowskiemu</w:t>
      </w:r>
      <w:proofErr w:type="spellEnd"/>
      <w:r w:rsidR="00C744BB">
        <w:rPr>
          <w:rFonts w:ascii="Cambria" w:hAnsi="Cambria"/>
          <w:b/>
          <w:bCs/>
          <w:sz w:val="21"/>
          <w:szCs w:val="21"/>
        </w:rPr>
        <w:t xml:space="preserve"> </w:t>
      </w:r>
      <w:r w:rsidR="0074101E">
        <w:rPr>
          <w:rFonts w:ascii="Cambria" w:hAnsi="Cambria"/>
          <w:b/>
          <w:bCs/>
          <w:sz w:val="21"/>
          <w:szCs w:val="21"/>
        </w:rPr>
        <w:br/>
      </w:r>
      <w:r w:rsidR="00C744BB">
        <w:rPr>
          <w:rFonts w:ascii="Cambria" w:hAnsi="Cambria"/>
          <w:b/>
          <w:bCs/>
          <w:sz w:val="21"/>
          <w:szCs w:val="21"/>
        </w:rPr>
        <w:t>(</w:t>
      </w:r>
      <w:proofErr w:type="spellStart"/>
      <w:r w:rsidR="00C744BB">
        <w:rPr>
          <w:rFonts w:ascii="Cambria" w:hAnsi="Cambria"/>
          <w:b/>
          <w:bCs/>
          <w:sz w:val="21"/>
          <w:szCs w:val="21"/>
        </w:rPr>
        <w:t>Fersztorowski</w:t>
      </w:r>
      <w:proofErr w:type="spellEnd"/>
      <w:r w:rsidR="00C744BB">
        <w:rPr>
          <w:rFonts w:ascii="Cambria" w:hAnsi="Cambria"/>
          <w:b/>
          <w:bCs/>
          <w:sz w:val="21"/>
          <w:szCs w:val="21"/>
        </w:rPr>
        <w:t>)</w:t>
      </w:r>
      <w:r w:rsidRPr="00E43804">
        <w:rPr>
          <w:rFonts w:ascii="Cambria" w:hAnsi="Cambria"/>
          <w:sz w:val="21"/>
          <w:szCs w:val="21"/>
        </w:rPr>
        <w:t xml:space="preserve"> – członkowi Rady Nadzorczej, absolutorium z wykonania obowiązków za okres pełnienia funkcji w roku 202</w:t>
      </w:r>
      <w:r w:rsidR="00C744BB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. </w:t>
      </w:r>
    </w:p>
    <w:p w14:paraId="34BF964C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4FAC98E6" w14:textId="742509AE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4D1D2D0F" w14:textId="77777777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>Uchwała wchodzi w życie z dniem jej podjęcia.</w:t>
      </w:r>
    </w:p>
    <w:p w14:paraId="7356683F" w14:textId="06D40313" w:rsidR="00362852" w:rsidRDefault="00362852" w:rsidP="006912F9">
      <w:pPr>
        <w:widowControl w:val="0"/>
        <w:suppressAutoHyphens/>
        <w:spacing w:line="360" w:lineRule="auto"/>
        <w:rPr>
          <w:rFonts w:ascii="Arial Unicode MS" w:eastAsia="Arial Unicode MS" w:hAnsi="Arial Unicode MS" w:cs="Arial Unicode MS"/>
          <w:sz w:val="21"/>
          <w:szCs w:val="21"/>
        </w:rPr>
      </w:pPr>
    </w:p>
    <w:p w14:paraId="6E6953ED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632DBB91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C591A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B7266F4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EE44E9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7A800A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0D216C7C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818CA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0FDE0D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6A7BA2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B9E25E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24A516FE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4B88C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ACBB2F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39E1BDA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39F5DC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3DD5E21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6E70F2B9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1CA22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B84E72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3F02AD6F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6FD4D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945B37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201E6D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0C7E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64C44919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593532C0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68E8D474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5EF16981" w14:textId="77777777" w:rsidR="00323A95" w:rsidRPr="00E43804" w:rsidRDefault="00323A95" w:rsidP="006912F9">
      <w:pPr>
        <w:widowControl w:val="0"/>
        <w:suppressAutoHyphens/>
        <w:spacing w:line="360" w:lineRule="auto"/>
      </w:pPr>
    </w:p>
    <w:p w14:paraId="40EBB00D" w14:textId="77777777" w:rsidR="00323A95" w:rsidRDefault="00323A95" w:rsidP="006912F9">
      <w:pPr>
        <w:pStyle w:val="Standard"/>
        <w:spacing w:line="360" w:lineRule="auto"/>
        <w:jc w:val="center"/>
        <w:rPr>
          <w:rFonts w:ascii="Cambria" w:hAnsi="Cambria"/>
          <w:b/>
          <w:bCs/>
          <w:sz w:val="21"/>
          <w:szCs w:val="21"/>
        </w:rPr>
      </w:pPr>
      <w:r>
        <w:rPr>
          <w:rFonts w:ascii="Cambria" w:hAnsi="Cambria"/>
          <w:b/>
          <w:bCs/>
          <w:sz w:val="21"/>
          <w:szCs w:val="21"/>
        </w:rPr>
        <w:br/>
      </w:r>
    </w:p>
    <w:p w14:paraId="6DC19B38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35D23744" w14:textId="2CCDC9C0" w:rsidR="00BC7B82" w:rsidRPr="00E43804" w:rsidRDefault="00BC7B8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55E22DEB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5B2BBC99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37EF269A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6CA8C6CC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21DF6CAF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54748170" w14:textId="77777777" w:rsidR="005144D1" w:rsidRPr="00E43804" w:rsidRDefault="005144D1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14968620" w14:textId="38A8081C" w:rsidR="005144D1" w:rsidRPr="00E43804" w:rsidRDefault="005144D1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udzielenia absolutorium członkowi Rady Nadzorczej Spółki z wykonania </w:t>
      </w:r>
      <w:r w:rsidRPr="00E43804">
        <w:rPr>
          <w:rFonts w:ascii="Cambria" w:eastAsia="Cambria" w:hAnsi="Cambria" w:cs="Cambria"/>
          <w:b/>
          <w:bCs/>
          <w:sz w:val="21"/>
          <w:szCs w:val="21"/>
        </w:rPr>
        <w:br/>
      </w:r>
      <w:r w:rsidRPr="00E43804">
        <w:rPr>
          <w:rFonts w:ascii="Cambria" w:hAnsi="Cambria"/>
          <w:b/>
          <w:bCs/>
          <w:sz w:val="21"/>
          <w:szCs w:val="21"/>
        </w:rPr>
        <w:t>obowiązków w roku 202</w:t>
      </w:r>
      <w:r w:rsidR="00C744BB">
        <w:rPr>
          <w:rFonts w:ascii="Cambria" w:hAnsi="Cambria"/>
          <w:b/>
          <w:bCs/>
          <w:sz w:val="21"/>
          <w:szCs w:val="21"/>
        </w:rPr>
        <w:t>4</w:t>
      </w:r>
    </w:p>
    <w:p w14:paraId="6DA42455" w14:textId="77777777" w:rsidR="005144D1" w:rsidRPr="00E43804" w:rsidRDefault="005144D1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4D12BF3F" w14:textId="058049F3" w:rsidR="005144D1" w:rsidRPr="00E43804" w:rsidRDefault="005144D1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 w:rsidR="00C744BB">
        <w:rPr>
          <w:rFonts w:ascii="Cambria" w:hAnsi="Cambria"/>
          <w:sz w:val="21"/>
          <w:szCs w:val="21"/>
        </w:rPr>
        <w:t xml:space="preserve">Farmy </w:t>
      </w:r>
      <w:proofErr w:type="spellStart"/>
      <w:r w:rsidR="00C744BB">
        <w:rPr>
          <w:rFonts w:ascii="Cambria" w:hAnsi="Cambria"/>
          <w:sz w:val="21"/>
          <w:szCs w:val="21"/>
        </w:rPr>
        <w:t>Fotowoltaiki</w:t>
      </w:r>
      <w:proofErr w:type="spellEnd"/>
      <w:r w:rsidR="00C744BB"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siedzibą w Katowicach (dalej: „</w:t>
      </w:r>
      <w:r w:rsidRPr="00C744BB">
        <w:rPr>
          <w:rFonts w:ascii="Cambria" w:hAnsi="Cambria"/>
          <w:sz w:val="21"/>
          <w:szCs w:val="21"/>
        </w:rPr>
        <w:t>Spółka</w:t>
      </w:r>
      <w:r w:rsidRPr="00E43804">
        <w:rPr>
          <w:rFonts w:ascii="Cambria" w:hAnsi="Cambria"/>
          <w:sz w:val="21"/>
          <w:szCs w:val="21"/>
        </w:rPr>
        <w:t xml:space="preserve">”) działając na podstawie przepisu art. 393 pkt 1 i art. 395 § 2 pkt 3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679FD03C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3DCB730E" w14:textId="4BF13B0A" w:rsidR="006912F9" w:rsidRPr="0074101E" w:rsidRDefault="005144D1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202EA542" w14:textId="51DFF4D5" w:rsidR="005144D1" w:rsidRPr="00E43804" w:rsidRDefault="005144D1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Spółki udziela </w:t>
      </w:r>
      <w:r w:rsidRPr="00E43804">
        <w:rPr>
          <w:rFonts w:ascii="Cambria" w:hAnsi="Cambria"/>
          <w:b/>
          <w:bCs/>
          <w:sz w:val="21"/>
          <w:szCs w:val="21"/>
        </w:rPr>
        <w:t xml:space="preserve">Panu </w:t>
      </w:r>
      <w:r w:rsidR="00C744BB">
        <w:rPr>
          <w:rFonts w:ascii="Cambria" w:hAnsi="Cambria"/>
          <w:b/>
          <w:bCs/>
          <w:sz w:val="21"/>
          <w:szCs w:val="21"/>
        </w:rPr>
        <w:t xml:space="preserve">Sebastianowi </w:t>
      </w:r>
      <w:proofErr w:type="spellStart"/>
      <w:r w:rsidR="00C744BB">
        <w:rPr>
          <w:rFonts w:ascii="Cambria" w:hAnsi="Cambria"/>
          <w:b/>
          <w:bCs/>
          <w:sz w:val="21"/>
          <w:szCs w:val="21"/>
        </w:rPr>
        <w:t>Lechkunowi</w:t>
      </w:r>
      <w:proofErr w:type="spellEnd"/>
      <w:r w:rsidR="00C744BB">
        <w:rPr>
          <w:rFonts w:ascii="Cambria" w:hAnsi="Cambria"/>
          <w:b/>
          <w:bCs/>
          <w:sz w:val="21"/>
          <w:szCs w:val="21"/>
        </w:rPr>
        <w:t xml:space="preserve"> (</w:t>
      </w:r>
      <w:proofErr w:type="spellStart"/>
      <w:r w:rsidR="00C744BB">
        <w:rPr>
          <w:rFonts w:ascii="Cambria" w:hAnsi="Cambria"/>
          <w:b/>
          <w:bCs/>
          <w:sz w:val="21"/>
          <w:szCs w:val="21"/>
        </w:rPr>
        <w:t>Lechkun</w:t>
      </w:r>
      <w:proofErr w:type="spellEnd"/>
      <w:r w:rsidR="00C744BB">
        <w:rPr>
          <w:rFonts w:ascii="Cambria" w:hAnsi="Cambria"/>
          <w:b/>
          <w:bCs/>
          <w:sz w:val="21"/>
          <w:szCs w:val="21"/>
        </w:rPr>
        <w:t>)</w:t>
      </w:r>
      <w:r w:rsidRPr="00E43804">
        <w:rPr>
          <w:rFonts w:ascii="Cambria" w:hAnsi="Cambria"/>
          <w:sz w:val="21"/>
          <w:szCs w:val="21"/>
        </w:rPr>
        <w:t xml:space="preserve"> </w:t>
      </w:r>
      <w:r w:rsidR="0074101E">
        <w:rPr>
          <w:rFonts w:ascii="Cambria" w:hAnsi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 xml:space="preserve">– członkowi Rady Nadzorczej, absolutorium z wykonania obowiązków za okres pełnienia funkcji </w:t>
      </w:r>
      <w:r w:rsidR="0074101E">
        <w:rPr>
          <w:rFonts w:ascii="Cambria" w:hAnsi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>w roku 202</w:t>
      </w:r>
      <w:r w:rsidR="00C744BB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. </w:t>
      </w:r>
    </w:p>
    <w:p w14:paraId="29FE2F80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664D0BA4" w14:textId="17C06015" w:rsidR="006912F9" w:rsidRPr="0074101E" w:rsidRDefault="005144D1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1DB48A3A" w14:textId="77777777" w:rsidR="005144D1" w:rsidRPr="00E43804" w:rsidRDefault="005144D1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>Uchwała wchodzi w życie z dniem jej podjęcia.</w:t>
      </w:r>
    </w:p>
    <w:p w14:paraId="702051F7" w14:textId="289C5010" w:rsidR="00362852" w:rsidRPr="00E43804" w:rsidRDefault="00362852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60A98E2C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38DC1A50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3C0211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C1AFB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D7FDDB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D68CF0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27BD6EB3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EEA3AD0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ADF2FE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F3D91F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814F9B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4510756C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4C94D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9F76880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70F9A0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025442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0B505AD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6BA7B8CD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C69938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194D49AF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6D29B9B3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3758894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F054F2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9BAB6FB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A81F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4C5EC5A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6809414A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461A92D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22F565EC" w14:textId="376CB6B2" w:rsidR="00362852" w:rsidRPr="00E43804" w:rsidRDefault="00362852" w:rsidP="006912F9">
      <w:pPr>
        <w:widowControl w:val="0"/>
        <w:suppressAutoHyphens/>
        <w:spacing w:line="360" w:lineRule="auto"/>
      </w:pPr>
    </w:p>
    <w:p w14:paraId="764BC2F6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135930B2" w14:textId="08210865" w:rsidR="00BC7B82" w:rsidRPr="00E43804" w:rsidRDefault="00BC7B8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61086B7B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2BE591EE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211C258A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4FD8DCF3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4DA12A7F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6B6E8BDF" w14:textId="77777777" w:rsidR="0076176C" w:rsidRPr="00E43804" w:rsidRDefault="0076176C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0AF8D84F" w14:textId="763B56E4" w:rsidR="0076176C" w:rsidRPr="00E43804" w:rsidRDefault="0076176C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udzielenia absolutorium członkowi Rady Nadzorczej Spółki z wykonania </w:t>
      </w:r>
      <w:r w:rsidRPr="00E43804">
        <w:rPr>
          <w:rFonts w:ascii="Cambria" w:eastAsia="Cambria" w:hAnsi="Cambria" w:cs="Cambria"/>
          <w:b/>
          <w:bCs/>
          <w:sz w:val="21"/>
          <w:szCs w:val="21"/>
        </w:rPr>
        <w:br/>
      </w:r>
      <w:r w:rsidRPr="00E43804">
        <w:rPr>
          <w:rFonts w:ascii="Cambria" w:hAnsi="Cambria"/>
          <w:b/>
          <w:bCs/>
          <w:sz w:val="21"/>
          <w:szCs w:val="21"/>
        </w:rPr>
        <w:t>obowiązków w roku 202</w:t>
      </w:r>
      <w:r w:rsidR="00C744BB">
        <w:rPr>
          <w:rFonts w:ascii="Cambria" w:hAnsi="Cambria"/>
          <w:b/>
          <w:bCs/>
          <w:sz w:val="21"/>
          <w:szCs w:val="21"/>
        </w:rPr>
        <w:t>4</w:t>
      </w:r>
    </w:p>
    <w:p w14:paraId="078F1091" w14:textId="77777777" w:rsidR="0076176C" w:rsidRPr="00E43804" w:rsidRDefault="0076176C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167B3131" w14:textId="44CAADDB" w:rsidR="0076176C" w:rsidRPr="00E43804" w:rsidRDefault="0076176C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 w:rsidR="00C744BB">
        <w:rPr>
          <w:rFonts w:ascii="Cambria" w:hAnsi="Cambria"/>
          <w:sz w:val="21"/>
          <w:szCs w:val="21"/>
        </w:rPr>
        <w:t xml:space="preserve">Farmy </w:t>
      </w:r>
      <w:proofErr w:type="spellStart"/>
      <w:r w:rsidR="00C744BB">
        <w:rPr>
          <w:rFonts w:ascii="Cambria" w:hAnsi="Cambria"/>
          <w:sz w:val="21"/>
          <w:szCs w:val="21"/>
        </w:rPr>
        <w:t>Fotowoltaiki</w:t>
      </w:r>
      <w:proofErr w:type="spellEnd"/>
      <w:r w:rsidR="00C744BB"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siedzibą w Katowicach (dalej: „</w:t>
      </w:r>
      <w:r w:rsidRPr="00C744BB">
        <w:rPr>
          <w:rFonts w:ascii="Cambria" w:hAnsi="Cambria"/>
          <w:sz w:val="21"/>
          <w:szCs w:val="21"/>
        </w:rPr>
        <w:t>Spółka</w:t>
      </w:r>
      <w:r w:rsidRPr="00E43804">
        <w:rPr>
          <w:rFonts w:ascii="Cambria" w:hAnsi="Cambria"/>
          <w:sz w:val="21"/>
          <w:szCs w:val="21"/>
        </w:rPr>
        <w:t xml:space="preserve">”) działając na podstawie przepisu art. 393 pkt 1 i art. 395 § 2 pkt 3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728AE7FC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0F1AE637" w14:textId="59619BC3" w:rsidR="0076176C" w:rsidRPr="006912F9" w:rsidRDefault="0076176C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15FE956A" w14:textId="1686D766" w:rsidR="0076176C" w:rsidRPr="00E43804" w:rsidRDefault="0076176C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Spółki udziela </w:t>
      </w:r>
      <w:r w:rsidRPr="00E43804">
        <w:rPr>
          <w:rFonts w:ascii="Cambria" w:hAnsi="Cambria"/>
          <w:b/>
          <w:bCs/>
          <w:sz w:val="21"/>
          <w:szCs w:val="21"/>
        </w:rPr>
        <w:t xml:space="preserve">Panu </w:t>
      </w:r>
      <w:r w:rsidR="00C744BB">
        <w:rPr>
          <w:rFonts w:ascii="Cambria" w:hAnsi="Cambria"/>
          <w:b/>
          <w:bCs/>
          <w:sz w:val="21"/>
          <w:szCs w:val="21"/>
        </w:rPr>
        <w:t>Łukaszowi Rosińskiemu (Rosiński)</w:t>
      </w:r>
      <w:r w:rsidRPr="00E43804">
        <w:rPr>
          <w:rFonts w:ascii="Cambria" w:hAnsi="Cambria"/>
          <w:sz w:val="21"/>
          <w:szCs w:val="21"/>
        </w:rPr>
        <w:t xml:space="preserve"> </w:t>
      </w:r>
      <w:r w:rsidR="0074101E">
        <w:rPr>
          <w:rFonts w:ascii="Cambria" w:hAnsi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 xml:space="preserve">– członkowi Rady Nadzorczej, absolutorium z wykonania obowiązków za okres pełnienia funkcji </w:t>
      </w:r>
      <w:r w:rsidR="0074101E">
        <w:rPr>
          <w:rFonts w:ascii="Cambria" w:hAnsi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>w roku 20</w:t>
      </w:r>
      <w:r>
        <w:rPr>
          <w:rFonts w:ascii="Cambria" w:hAnsi="Cambria"/>
          <w:sz w:val="21"/>
          <w:szCs w:val="21"/>
        </w:rPr>
        <w:t>2</w:t>
      </w:r>
      <w:r w:rsidR="00C744BB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. </w:t>
      </w:r>
    </w:p>
    <w:p w14:paraId="35A25C06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62B6B748" w14:textId="2A9873E2" w:rsidR="0076176C" w:rsidRPr="00E43804" w:rsidRDefault="0076176C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16A232B4" w14:textId="77777777" w:rsidR="0076176C" w:rsidRPr="00E43804" w:rsidRDefault="0076176C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>Uchwała wchodzi w życie z dniem jej podjęcia.</w:t>
      </w:r>
    </w:p>
    <w:p w14:paraId="20932ECD" w14:textId="05EA48A1" w:rsidR="00362852" w:rsidRPr="00E43804" w:rsidRDefault="00362852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53834104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031116DA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6214C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6C4572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50885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D8BB0F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2B3A141A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1A66D3B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8B94794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6FBCCC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4EB201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36B08E29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E2200CF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985FD7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4595FE0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3BFDD35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960303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3FFE4BE1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9B1BCA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529EF1D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549A4800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E4A988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ECB5B5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A7D38E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CFD9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C90B48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64C2967B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1813D7E9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49772C10" w14:textId="77777777" w:rsidR="00362852" w:rsidRPr="00E43804" w:rsidRDefault="00362852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7BE2477D" w14:textId="77777777" w:rsidR="00362852" w:rsidRPr="00E43804" w:rsidRDefault="00CE3206" w:rsidP="006912F9">
      <w:pPr>
        <w:widowControl w:val="0"/>
        <w:suppressAutoHyphens/>
        <w:spacing w:line="360" w:lineRule="auto"/>
      </w:pPr>
      <w:r w:rsidRPr="00E43804">
        <w:rPr>
          <w:rFonts w:ascii="Arial Unicode MS" w:eastAsia="Arial Unicode MS" w:hAnsi="Arial Unicode MS" w:cs="Arial Unicode MS"/>
          <w:sz w:val="21"/>
          <w:szCs w:val="21"/>
        </w:rPr>
        <w:br w:type="page"/>
      </w:r>
    </w:p>
    <w:p w14:paraId="61ACE24D" w14:textId="77777777" w:rsidR="00C744BB" w:rsidRPr="00E43804" w:rsidRDefault="00C744BB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1B104918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08228EC2" w14:textId="77777777" w:rsidR="00C744BB" w:rsidRPr="00E43804" w:rsidRDefault="00C744B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30CB5848" w14:textId="77777777" w:rsidR="00C744BB" w:rsidRPr="00E43804" w:rsidRDefault="00C744B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040697A7" w14:textId="77777777" w:rsidR="00C744BB" w:rsidRPr="00E43804" w:rsidRDefault="00C744B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0BF49ED0" w14:textId="77777777" w:rsidR="00C744BB" w:rsidRPr="00E43804" w:rsidRDefault="00C744B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427D4D6E" w14:textId="77777777" w:rsidR="00C744BB" w:rsidRPr="00E43804" w:rsidRDefault="00C744BB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5C1053D2" w14:textId="77777777" w:rsidR="00C744BB" w:rsidRPr="00E43804" w:rsidRDefault="00C744BB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udzielenia absolutorium członkowi Rady Nadzorczej Spółki z wykonania </w:t>
      </w:r>
      <w:r w:rsidRPr="00E43804">
        <w:rPr>
          <w:rFonts w:ascii="Cambria" w:eastAsia="Cambria" w:hAnsi="Cambria" w:cs="Cambria"/>
          <w:b/>
          <w:bCs/>
          <w:sz w:val="21"/>
          <w:szCs w:val="21"/>
        </w:rPr>
        <w:br/>
      </w:r>
      <w:r w:rsidRPr="00E43804">
        <w:rPr>
          <w:rFonts w:ascii="Cambria" w:hAnsi="Cambria"/>
          <w:b/>
          <w:bCs/>
          <w:sz w:val="21"/>
          <w:szCs w:val="21"/>
        </w:rPr>
        <w:t>obowiązków w roku 202</w:t>
      </w:r>
      <w:r>
        <w:rPr>
          <w:rFonts w:ascii="Cambria" w:hAnsi="Cambria"/>
          <w:b/>
          <w:bCs/>
          <w:sz w:val="21"/>
          <w:szCs w:val="21"/>
        </w:rPr>
        <w:t>4</w:t>
      </w:r>
    </w:p>
    <w:p w14:paraId="796C777A" w14:textId="77777777" w:rsidR="00C744BB" w:rsidRPr="00E43804" w:rsidRDefault="00C744B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51307B81" w14:textId="77777777" w:rsidR="00C744BB" w:rsidRPr="00E43804" w:rsidRDefault="00C744B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>
        <w:rPr>
          <w:rFonts w:ascii="Cambria" w:hAnsi="Cambria"/>
          <w:sz w:val="21"/>
          <w:szCs w:val="21"/>
        </w:rPr>
        <w:t xml:space="preserve">Farmy </w:t>
      </w:r>
      <w:proofErr w:type="spellStart"/>
      <w:r>
        <w:rPr>
          <w:rFonts w:ascii="Cambria" w:hAnsi="Cambria"/>
          <w:sz w:val="21"/>
          <w:szCs w:val="21"/>
        </w:rPr>
        <w:t>Fotowoltaiki</w:t>
      </w:r>
      <w:proofErr w:type="spellEnd"/>
      <w:r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siedzibą w Katowicach (dalej: „</w:t>
      </w:r>
      <w:r w:rsidRPr="00C744BB">
        <w:rPr>
          <w:rFonts w:ascii="Cambria" w:hAnsi="Cambria"/>
          <w:sz w:val="21"/>
          <w:szCs w:val="21"/>
        </w:rPr>
        <w:t>Spółka</w:t>
      </w:r>
      <w:r w:rsidRPr="00E43804">
        <w:rPr>
          <w:rFonts w:ascii="Cambria" w:hAnsi="Cambria"/>
          <w:sz w:val="21"/>
          <w:szCs w:val="21"/>
        </w:rPr>
        <w:t xml:space="preserve">”) działając na podstawie przepisu art. 393 pkt 1 i art. 395 § 2 pkt 3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18C4640D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634475CD" w14:textId="4E021A3A" w:rsidR="006912F9" w:rsidRPr="0074101E" w:rsidRDefault="00C744BB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0D917CCA" w14:textId="48D451EA" w:rsidR="00C744BB" w:rsidRPr="00E43804" w:rsidRDefault="00C744B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Spółki udziela </w:t>
      </w:r>
      <w:r w:rsidRPr="00E43804">
        <w:rPr>
          <w:rFonts w:ascii="Cambria" w:hAnsi="Cambria"/>
          <w:b/>
          <w:bCs/>
          <w:sz w:val="21"/>
          <w:szCs w:val="21"/>
        </w:rPr>
        <w:t xml:space="preserve">Panu </w:t>
      </w:r>
      <w:r>
        <w:rPr>
          <w:rFonts w:ascii="Cambria" w:hAnsi="Cambria"/>
          <w:b/>
          <w:bCs/>
          <w:sz w:val="21"/>
          <w:szCs w:val="21"/>
        </w:rPr>
        <w:t>Łukaszowi Kliszce (Kliszka)</w:t>
      </w:r>
      <w:r w:rsidRPr="00E43804">
        <w:rPr>
          <w:rFonts w:ascii="Cambria" w:hAnsi="Cambria"/>
          <w:sz w:val="21"/>
          <w:szCs w:val="21"/>
        </w:rPr>
        <w:t xml:space="preserve"> – członkowi Rady Nadzorczej, absolutorium z wykonania obowiązków za okres pełnienia funkcji w roku 20</w:t>
      </w:r>
      <w:r>
        <w:rPr>
          <w:rFonts w:ascii="Cambria" w:hAnsi="Cambria"/>
          <w:sz w:val="21"/>
          <w:szCs w:val="21"/>
        </w:rPr>
        <w:t>24</w:t>
      </w:r>
      <w:r w:rsidRPr="00E43804">
        <w:rPr>
          <w:rFonts w:ascii="Cambria" w:hAnsi="Cambria"/>
          <w:sz w:val="21"/>
          <w:szCs w:val="21"/>
        </w:rPr>
        <w:t xml:space="preserve">. </w:t>
      </w:r>
    </w:p>
    <w:p w14:paraId="28E8DE80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3C06A434" w14:textId="41B5096C" w:rsidR="006912F9" w:rsidRPr="0074101E" w:rsidRDefault="00C744BB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6C60949D" w14:textId="77777777" w:rsidR="00C744BB" w:rsidRPr="00E43804" w:rsidRDefault="00C744B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>Uchwała wchodzi w życie z dniem jej podjęcia.</w:t>
      </w:r>
    </w:p>
    <w:p w14:paraId="2F5E6FE2" w14:textId="08C2B628" w:rsidR="00C744BB" w:rsidRDefault="00C744BB" w:rsidP="006912F9">
      <w:pPr>
        <w:spacing w:line="360" w:lineRule="auto"/>
        <w:rPr>
          <w:rFonts w:ascii="Cambria" w:hAnsi="Cambria"/>
          <w:b/>
          <w:bCs/>
          <w:sz w:val="21"/>
          <w:szCs w:val="21"/>
        </w:rPr>
      </w:pPr>
    </w:p>
    <w:p w14:paraId="0EB3950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1CE8DE07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A67F58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142C4F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98ADC7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F37DB6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255AC1E7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C9A83B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EBAEC4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407248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11031F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1CC508AF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CD929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5A7D4BE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D5945E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03A99D83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D0C696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00339053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346AB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56EEA88D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08D524CE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DEAE4C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757CA3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DF64A20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6576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3F1A064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17A306F4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644E8466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206646B7" w14:textId="77777777" w:rsidR="00323A95" w:rsidRDefault="00323A95" w:rsidP="006912F9">
      <w:pPr>
        <w:spacing w:line="360" w:lineRule="auto"/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</w:p>
    <w:p w14:paraId="609372EE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20C9B0F3" w14:textId="5F8A8815" w:rsidR="00C744BB" w:rsidRPr="00E43804" w:rsidRDefault="00C744BB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5AD0D76A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3C388FAC" w14:textId="77777777" w:rsidR="00C744BB" w:rsidRPr="00E43804" w:rsidRDefault="00C744B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60EC9678" w14:textId="77777777" w:rsidR="00C744BB" w:rsidRPr="00E43804" w:rsidRDefault="00C744B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6F556364" w14:textId="77777777" w:rsidR="00C744BB" w:rsidRPr="00E43804" w:rsidRDefault="00C744B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39D2DF73" w14:textId="77777777" w:rsidR="00C744BB" w:rsidRPr="00E43804" w:rsidRDefault="00C744B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69D31CCF" w14:textId="77777777" w:rsidR="00C744BB" w:rsidRPr="00E43804" w:rsidRDefault="00C744BB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</w:p>
    <w:p w14:paraId="63052FD4" w14:textId="77777777" w:rsidR="00C744BB" w:rsidRPr="00E43804" w:rsidRDefault="00C744BB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udzielenia absolutorium członkowi Rady Nadzorczej Spółki z wykonania </w:t>
      </w:r>
      <w:r w:rsidRPr="00E43804">
        <w:rPr>
          <w:rFonts w:ascii="Cambria" w:eastAsia="Cambria" w:hAnsi="Cambria" w:cs="Cambria"/>
          <w:b/>
          <w:bCs/>
          <w:sz w:val="21"/>
          <w:szCs w:val="21"/>
        </w:rPr>
        <w:br/>
      </w:r>
      <w:r w:rsidRPr="00E43804">
        <w:rPr>
          <w:rFonts w:ascii="Cambria" w:hAnsi="Cambria"/>
          <w:b/>
          <w:bCs/>
          <w:sz w:val="21"/>
          <w:szCs w:val="21"/>
        </w:rPr>
        <w:t>obowiązków w roku 202</w:t>
      </w:r>
      <w:r>
        <w:rPr>
          <w:rFonts w:ascii="Cambria" w:hAnsi="Cambria"/>
          <w:b/>
          <w:bCs/>
          <w:sz w:val="21"/>
          <w:szCs w:val="21"/>
        </w:rPr>
        <w:t>4</w:t>
      </w:r>
    </w:p>
    <w:p w14:paraId="5908B0CE" w14:textId="77777777" w:rsidR="00C744BB" w:rsidRPr="00E43804" w:rsidRDefault="00C744B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3D73B20B" w14:textId="77777777" w:rsidR="00C744BB" w:rsidRPr="00E43804" w:rsidRDefault="00C744B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>
        <w:rPr>
          <w:rFonts w:ascii="Cambria" w:hAnsi="Cambria"/>
          <w:sz w:val="21"/>
          <w:szCs w:val="21"/>
        </w:rPr>
        <w:t xml:space="preserve">Farmy </w:t>
      </w:r>
      <w:proofErr w:type="spellStart"/>
      <w:r>
        <w:rPr>
          <w:rFonts w:ascii="Cambria" w:hAnsi="Cambria"/>
          <w:sz w:val="21"/>
          <w:szCs w:val="21"/>
        </w:rPr>
        <w:t>Fotowoltaiki</w:t>
      </w:r>
      <w:proofErr w:type="spellEnd"/>
      <w:r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siedzibą w Katowicach (dalej: „</w:t>
      </w:r>
      <w:r w:rsidRPr="00C744BB">
        <w:rPr>
          <w:rFonts w:ascii="Cambria" w:hAnsi="Cambria"/>
          <w:sz w:val="21"/>
          <w:szCs w:val="21"/>
        </w:rPr>
        <w:t>Spółka</w:t>
      </w:r>
      <w:r w:rsidRPr="00E43804">
        <w:rPr>
          <w:rFonts w:ascii="Cambria" w:hAnsi="Cambria"/>
          <w:sz w:val="21"/>
          <w:szCs w:val="21"/>
        </w:rPr>
        <w:t xml:space="preserve">”) działając na podstawie przepisu art. 393 pkt 1 i art. 395 § 2 pkt 3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656819D2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3142AF3C" w14:textId="593752B8" w:rsidR="006912F9" w:rsidRPr="0074101E" w:rsidRDefault="00C744BB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0BA06A0B" w14:textId="3A6D388F" w:rsidR="00C744BB" w:rsidRPr="00E43804" w:rsidRDefault="00C744B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Spółki udziela </w:t>
      </w:r>
      <w:r w:rsidRPr="00E43804">
        <w:rPr>
          <w:rFonts w:ascii="Cambria" w:hAnsi="Cambria"/>
          <w:b/>
          <w:bCs/>
          <w:sz w:val="21"/>
          <w:szCs w:val="21"/>
        </w:rPr>
        <w:t>Pan</w:t>
      </w:r>
      <w:r>
        <w:rPr>
          <w:rFonts w:ascii="Cambria" w:hAnsi="Cambria"/>
          <w:b/>
          <w:bCs/>
          <w:sz w:val="21"/>
          <w:szCs w:val="21"/>
        </w:rPr>
        <w:t>i</w:t>
      </w:r>
      <w:r w:rsidRPr="00E43804">
        <w:rPr>
          <w:rFonts w:ascii="Cambria" w:hAnsi="Cambria"/>
          <w:b/>
          <w:bCs/>
          <w:sz w:val="21"/>
          <w:szCs w:val="21"/>
        </w:rPr>
        <w:t xml:space="preserve"> </w:t>
      </w:r>
      <w:r>
        <w:rPr>
          <w:rFonts w:ascii="Cambria" w:hAnsi="Cambria"/>
          <w:b/>
          <w:bCs/>
          <w:sz w:val="21"/>
          <w:szCs w:val="21"/>
        </w:rPr>
        <w:t>Kamili Kliszce (Kliszka)</w:t>
      </w:r>
      <w:r w:rsidRPr="00E43804">
        <w:rPr>
          <w:rFonts w:ascii="Cambria" w:hAnsi="Cambria"/>
          <w:sz w:val="21"/>
          <w:szCs w:val="21"/>
        </w:rPr>
        <w:t xml:space="preserve"> – członkowi Rady </w:t>
      </w:r>
      <w:r w:rsidR="0074101E">
        <w:rPr>
          <w:rFonts w:ascii="Cambria" w:hAnsi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>Nadzorczej, absolutorium z wykonania obowiązków za okres pełnienia funkcji w roku 20</w:t>
      </w:r>
      <w:r>
        <w:rPr>
          <w:rFonts w:ascii="Cambria" w:hAnsi="Cambria"/>
          <w:sz w:val="21"/>
          <w:szCs w:val="21"/>
        </w:rPr>
        <w:t>24</w:t>
      </w:r>
      <w:r w:rsidRPr="00E43804">
        <w:rPr>
          <w:rFonts w:ascii="Cambria" w:hAnsi="Cambria"/>
          <w:sz w:val="21"/>
          <w:szCs w:val="21"/>
        </w:rPr>
        <w:t xml:space="preserve">. </w:t>
      </w:r>
    </w:p>
    <w:p w14:paraId="28E32885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76AE2CD1" w14:textId="0B1F8604" w:rsidR="006912F9" w:rsidRPr="0074101E" w:rsidRDefault="00C744BB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3547C810" w14:textId="77777777" w:rsidR="00C744BB" w:rsidRPr="00E43804" w:rsidRDefault="00C744B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>Uchwała wchodzi w życie z dniem jej podjęcia.</w:t>
      </w:r>
    </w:p>
    <w:p w14:paraId="3C2DE473" w14:textId="13AD047B" w:rsidR="00C744BB" w:rsidRDefault="00C744BB" w:rsidP="006912F9">
      <w:pPr>
        <w:spacing w:line="360" w:lineRule="auto"/>
        <w:rPr>
          <w:rFonts w:ascii="Cambria" w:hAnsi="Cambria"/>
          <w:b/>
          <w:bCs/>
          <w:sz w:val="21"/>
          <w:szCs w:val="21"/>
        </w:rPr>
      </w:pPr>
    </w:p>
    <w:p w14:paraId="286DC733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567291EA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67FBBA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D4EE47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6A05BB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0EA455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037E4C94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454952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EAB62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5B173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F95738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7D490469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F4C7C45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544826E0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F0847F9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BBE0B2D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BF9098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341AE97E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77C4B30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65D1DB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65D34771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53B2CA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A2DBE7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7F1B2E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A0F2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568ADD0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4BE0F6C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10671D10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4267EFF8" w14:textId="77777777" w:rsidR="00323A95" w:rsidRDefault="00323A95" w:rsidP="006912F9">
      <w:pPr>
        <w:spacing w:line="360" w:lineRule="auto"/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</w:p>
    <w:p w14:paraId="6A28982B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3AE82A45" w14:textId="1B997BA1" w:rsidR="00BC7B82" w:rsidRPr="00E43804" w:rsidRDefault="00BC7B82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18E4D21B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61491CFA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4CE99097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375CCEAB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7E71397A" w14:textId="77777777" w:rsidR="00BC7B82" w:rsidRPr="00E43804" w:rsidRDefault="00BC7B82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35E0AD43" w14:textId="77777777" w:rsidR="00686E21" w:rsidRDefault="00686E21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0C1760D1" w14:textId="08BF81BC" w:rsidR="00362852" w:rsidRPr="00E43804" w:rsidRDefault="00CE3206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udzielenia absolutorium członkowi Zarządu Spółki z wykonania </w:t>
      </w:r>
      <w:r w:rsidRPr="00E43804">
        <w:rPr>
          <w:rFonts w:ascii="Cambria" w:eastAsia="Cambria" w:hAnsi="Cambria" w:cs="Cambria"/>
          <w:b/>
          <w:bCs/>
          <w:sz w:val="21"/>
          <w:szCs w:val="21"/>
        </w:rPr>
        <w:br/>
      </w:r>
      <w:r w:rsidRPr="00E43804">
        <w:rPr>
          <w:rFonts w:ascii="Cambria" w:hAnsi="Cambria"/>
          <w:b/>
          <w:bCs/>
          <w:sz w:val="21"/>
          <w:szCs w:val="21"/>
        </w:rPr>
        <w:t>obowiązk</w:t>
      </w:r>
      <w:r w:rsidRPr="002462EA">
        <w:rPr>
          <w:rFonts w:ascii="Cambria" w:hAnsi="Cambria"/>
          <w:b/>
          <w:bCs/>
          <w:sz w:val="21"/>
          <w:szCs w:val="21"/>
        </w:rPr>
        <w:t>ó</w:t>
      </w:r>
      <w:r w:rsidRPr="00E43804">
        <w:rPr>
          <w:rFonts w:ascii="Cambria" w:hAnsi="Cambria"/>
          <w:b/>
          <w:bCs/>
          <w:sz w:val="21"/>
          <w:szCs w:val="21"/>
        </w:rPr>
        <w:t>w w roku 202</w:t>
      </w:r>
      <w:r w:rsidR="00C744BB">
        <w:rPr>
          <w:rFonts w:ascii="Cambria" w:hAnsi="Cambria"/>
          <w:b/>
          <w:bCs/>
          <w:sz w:val="21"/>
          <w:szCs w:val="21"/>
        </w:rPr>
        <w:t>4</w:t>
      </w:r>
    </w:p>
    <w:p w14:paraId="77E9F0A3" w14:textId="77777777" w:rsidR="00362852" w:rsidRPr="00E43804" w:rsidRDefault="00362852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64C19EB0" w14:textId="02BD55CD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 w:rsidR="00C744BB">
        <w:rPr>
          <w:rFonts w:ascii="Cambria" w:hAnsi="Cambria"/>
          <w:sz w:val="21"/>
          <w:szCs w:val="21"/>
        </w:rPr>
        <w:t xml:space="preserve">Farmy </w:t>
      </w:r>
      <w:proofErr w:type="spellStart"/>
      <w:r w:rsidR="00C744BB">
        <w:rPr>
          <w:rFonts w:ascii="Cambria" w:hAnsi="Cambria"/>
          <w:sz w:val="21"/>
          <w:szCs w:val="21"/>
        </w:rPr>
        <w:t>Fotowoltaiki</w:t>
      </w:r>
      <w:proofErr w:type="spellEnd"/>
      <w:r w:rsidR="00C744BB"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siedzibą w Katowicach </w:t>
      </w:r>
      <w:r w:rsidR="0019795C" w:rsidRPr="00E43804">
        <w:rPr>
          <w:rFonts w:ascii="Cambria" w:hAnsi="Cambria"/>
          <w:sz w:val="21"/>
          <w:szCs w:val="21"/>
        </w:rPr>
        <w:t>(dalej: „</w:t>
      </w:r>
      <w:r w:rsidR="0019795C" w:rsidRPr="00C744BB">
        <w:rPr>
          <w:rFonts w:ascii="Cambria" w:hAnsi="Cambria"/>
          <w:sz w:val="21"/>
          <w:szCs w:val="21"/>
        </w:rPr>
        <w:t>Spółka</w:t>
      </w:r>
      <w:r w:rsidR="0019795C" w:rsidRPr="00E43804">
        <w:rPr>
          <w:rFonts w:ascii="Cambria" w:hAnsi="Cambria"/>
          <w:sz w:val="21"/>
          <w:szCs w:val="21"/>
        </w:rPr>
        <w:t xml:space="preserve">”) </w:t>
      </w:r>
      <w:r w:rsidRPr="00E43804">
        <w:rPr>
          <w:rFonts w:ascii="Cambria" w:hAnsi="Cambria"/>
          <w:sz w:val="21"/>
          <w:szCs w:val="21"/>
        </w:rPr>
        <w:t xml:space="preserve">działając na podstawie przepisu art. 393 pkt 1 i art. 395 § 2 pkt 3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5E5C0AAC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3727B20E" w14:textId="5365068B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3F932D07" w14:textId="6BE71462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Spółki udziela </w:t>
      </w:r>
      <w:r w:rsidRPr="00E43804">
        <w:rPr>
          <w:rFonts w:ascii="Cambria" w:hAnsi="Cambria"/>
          <w:b/>
          <w:bCs/>
          <w:sz w:val="21"/>
          <w:szCs w:val="21"/>
        </w:rPr>
        <w:t>Pan</w:t>
      </w:r>
      <w:r w:rsidR="00C744BB">
        <w:rPr>
          <w:rFonts w:ascii="Cambria" w:hAnsi="Cambria"/>
          <w:b/>
          <w:bCs/>
          <w:sz w:val="21"/>
          <w:szCs w:val="21"/>
        </w:rPr>
        <w:t>u</w:t>
      </w:r>
      <w:r w:rsidRPr="00E43804">
        <w:rPr>
          <w:rFonts w:ascii="Cambria" w:hAnsi="Cambria"/>
          <w:b/>
          <w:bCs/>
          <w:sz w:val="21"/>
          <w:szCs w:val="21"/>
        </w:rPr>
        <w:t xml:space="preserve"> </w:t>
      </w:r>
      <w:r w:rsidR="00C744BB">
        <w:rPr>
          <w:rFonts w:ascii="Cambria" w:hAnsi="Cambria"/>
          <w:b/>
          <w:bCs/>
          <w:sz w:val="21"/>
          <w:szCs w:val="21"/>
        </w:rPr>
        <w:t>Piotrowi Kicie (Kita)</w:t>
      </w:r>
      <w:r w:rsidRPr="00E43804">
        <w:rPr>
          <w:rFonts w:ascii="Cambria" w:hAnsi="Cambria"/>
          <w:sz w:val="21"/>
          <w:szCs w:val="21"/>
        </w:rPr>
        <w:t xml:space="preserve"> – </w:t>
      </w:r>
      <w:r w:rsidR="0019795C" w:rsidRPr="00E43804">
        <w:rPr>
          <w:rFonts w:ascii="Cambria" w:hAnsi="Cambria"/>
          <w:sz w:val="21"/>
          <w:szCs w:val="21"/>
        </w:rPr>
        <w:t>Prezesowi</w:t>
      </w:r>
      <w:r w:rsidRPr="00E43804">
        <w:rPr>
          <w:rFonts w:ascii="Cambria" w:hAnsi="Cambria"/>
          <w:sz w:val="21"/>
          <w:szCs w:val="21"/>
        </w:rPr>
        <w:t xml:space="preserve"> Zarządu, </w:t>
      </w:r>
      <w:r w:rsidR="0097679A">
        <w:rPr>
          <w:rFonts w:ascii="Cambria" w:hAnsi="Cambria"/>
          <w:sz w:val="21"/>
          <w:szCs w:val="21"/>
        </w:rPr>
        <w:br/>
      </w:r>
      <w:r w:rsidRPr="00E43804">
        <w:rPr>
          <w:rFonts w:ascii="Cambria" w:hAnsi="Cambria"/>
          <w:sz w:val="21"/>
          <w:szCs w:val="21"/>
        </w:rPr>
        <w:t>absolutorium z wykonania obowiązk</w:t>
      </w:r>
      <w:r w:rsidRPr="002462EA">
        <w:rPr>
          <w:rFonts w:ascii="Cambria" w:hAnsi="Cambria"/>
          <w:sz w:val="21"/>
          <w:szCs w:val="21"/>
        </w:rPr>
        <w:t>ó</w:t>
      </w:r>
      <w:r w:rsidRPr="00E43804">
        <w:rPr>
          <w:rFonts w:ascii="Cambria" w:hAnsi="Cambria"/>
          <w:sz w:val="21"/>
          <w:szCs w:val="21"/>
        </w:rPr>
        <w:t>w w okresie pełnienia funkcji w roku 202</w:t>
      </w:r>
      <w:r w:rsidR="00C744BB">
        <w:rPr>
          <w:rFonts w:ascii="Cambria" w:hAnsi="Cambria"/>
          <w:sz w:val="21"/>
          <w:szCs w:val="21"/>
        </w:rPr>
        <w:t>4</w:t>
      </w:r>
      <w:r w:rsidRPr="00E43804">
        <w:rPr>
          <w:rFonts w:ascii="Cambria" w:hAnsi="Cambria"/>
          <w:sz w:val="21"/>
          <w:szCs w:val="21"/>
        </w:rPr>
        <w:t xml:space="preserve">. </w:t>
      </w:r>
    </w:p>
    <w:p w14:paraId="1F30D61A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1F67A784" w14:textId="65B8DA16" w:rsidR="006912F9" w:rsidRPr="0074101E" w:rsidRDefault="00CE3206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244FED12" w14:textId="77777777" w:rsidR="00362852" w:rsidRPr="00E43804" w:rsidRDefault="00CE3206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2462EA">
        <w:rPr>
          <w:rFonts w:ascii="Cambria" w:hAnsi="Cambria"/>
          <w:sz w:val="21"/>
          <w:szCs w:val="21"/>
        </w:rPr>
        <w:t>Uchwa</w:t>
      </w:r>
      <w:r w:rsidRPr="00E43804">
        <w:rPr>
          <w:rFonts w:ascii="Cambria" w:hAnsi="Cambria"/>
          <w:sz w:val="21"/>
          <w:szCs w:val="21"/>
        </w:rPr>
        <w:t>ła wchodzi w życie z dniem jej podję</w:t>
      </w:r>
      <w:r w:rsidRPr="002462EA">
        <w:rPr>
          <w:rFonts w:ascii="Cambria" w:hAnsi="Cambria"/>
          <w:sz w:val="21"/>
          <w:szCs w:val="21"/>
        </w:rPr>
        <w:t>cia.</w:t>
      </w:r>
    </w:p>
    <w:p w14:paraId="29468A41" w14:textId="32628ACE" w:rsidR="00362852" w:rsidRDefault="00362852" w:rsidP="006912F9">
      <w:pPr>
        <w:widowControl w:val="0"/>
        <w:suppressAutoHyphens/>
        <w:spacing w:line="360" w:lineRule="auto"/>
        <w:rPr>
          <w:rFonts w:ascii="Arial Unicode MS" w:eastAsia="Arial Unicode MS" w:hAnsi="Arial Unicode MS" w:cs="Arial Unicode MS"/>
          <w:sz w:val="21"/>
          <w:szCs w:val="21"/>
        </w:rPr>
      </w:pPr>
    </w:p>
    <w:p w14:paraId="6E46B0C6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11CD4A07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8F88E3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273EE2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4842DC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DDCFC7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37D716A6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B9DB34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F28DB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33496A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3845C5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165F44C8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18CBC30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1F1C6E2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B9C90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1261A74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75AF5D5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0795B83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5C89C3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C1D2D4A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781D9130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FDE586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FF2B75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D7086D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1678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157D50D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41951BE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105B5D82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3A3A6BCF" w14:textId="77777777" w:rsidR="00323A95" w:rsidRPr="00E43804" w:rsidRDefault="00323A95" w:rsidP="006912F9">
      <w:pPr>
        <w:widowControl w:val="0"/>
        <w:suppressAutoHyphens/>
        <w:spacing w:line="360" w:lineRule="auto"/>
      </w:pPr>
    </w:p>
    <w:p w14:paraId="5BA49040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179B757A" w14:textId="7DB9CAC3" w:rsidR="00945397" w:rsidRPr="00E43804" w:rsidRDefault="00945397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1D5D0C0F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2746D97C" w14:textId="77777777" w:rsidR="00945397" w:rsidRPr="00E43804" w:rsidRDefault="00945397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64121F3E" w14:textId="77777777" w:rsidR="00945397" w:rsidRPr="00E43804" w:rsidRDefault="00945397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26458C61" w14:textId="77777777" w:rsidR="00945397" w:rsidRPr="00E43804" w:rsidRDefault="00945397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55272C92" w14:textId="77777777" w:rsidR="00945397" w:rsidRPr="00E43804" w:rsidRDefault="00945397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197152F8" w14:textId="77777777" w:rsidR="00686E21" w:rsidRDefault="00686E21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5AE5B3E1" w14:textId="0763C460" w:rsidR="00945397" w:rsidRPr="00945397" w:rsidRDefault="00945397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945397">
        <w:rPr>
          <w:rFonts w:ascii="Cambria" w:hAnsi="Cambria"/>
          <w:b/>
          <w:bCs/>
          <w:sz w:val="21"/>
          <w:szCs w:val="21"/>
        </w:rPr>
        <w:t xml:space="preserve">w sprawie </w:t>
      </w:r>
      <w:r w:rsidRPr="00945397">
        <w:rPr>
          <w:rFonts w:ascii="Cambria" w:hAnsi="Cambria" w:cs="Open Sans"/>
          <w:b/>
          <w:bCs/>
          <w:sz w:val="21"/>
          <w:szCs w:val="21"/>
        </w:rPr>
        <w:t>powierzania funkcji przewodniczącego Rady Nadzorczej Spółki</w:t>
      </w:r>
    </w:p>
    <w:p w14:paraId="6CE2C9F9" w14:textId="3932AC95" w:rsidR="00945397" w:rsidRDefault="00945397" w:rsidP="006912F9">
      <w:pPr>
        <w:spacing w:line="360" w:lineRule="auto"/>
        <w:rPr>
          <w:rFonts w:ascii="Cambria" w:hAnsi="Cambria"/>
          <w:b/>
          <w:bCs/>
          <w:sz w:val="21"/>
          <w:szCs w:val="21"/>
        </w:rPr>
      </w:pPr>
    </w:p>
    <w:p w14:paraId="473A46C9" w14:textId="282E129C" w:rsidR="00D1037B" w:rsidRPr="00E43804" w:rsidRDefault="00D1037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</w:t>
      </w:r>
      <w:r>
        <w:rPr>
          <w:rFonts w:ascii="Cambria" w:hAnsi="Cambria"/>
          <w:sz w:val="21"/>
          <w:szCs w:val="21"/>
        </w:rPr>
        <w:t xml:space="preserve">Farmy </w:t>
      </w:r>
      <w:proofErr w:type="spellStart"/>
      <w:r>
        <w:rPr>
          <w:rFonts w:ascii="Cambria" w:hAnsi="Cambria"/>
          <w:sz w:val="21"/>
          <w:szCs w:val="21"/>
        </w:rPr>
        <w:t>Fotowoltaiki</w:t>
      </w:r>
      <w:proofErr w:type="spellEnd"/>
      <w:r>
        <w:rPr>
          <w:rFonts w:ascii="Cambria" w:hAnsi="Cambria"/>
          <w:sz w:val="21"/>
          <w:szCs w:val="21"/>
        </w:rPr>
        <w:t xml:space="preserve"> Polska</w:t>
      </w:r>
      <w:r w:rsidRPr="00E43804">
        <w:rPr>
          <w:rFonts w:ascii="Cambria" w:hAnsi="Cambria"/>
          <w:sz w:val="21"/>
          <w:szCs w:val="21"/>
        </w:rPr>
        <w:t xml:space="preserve"> S.A. z siedzibą w Katowicach (dalej: „</w:t>
      </w:r>
      <w:r w:rsidRPr="00C744BB">
        <w:rPr>
          <w:rFonts w:ascii="Cambria" w:hAnsi="Cambria"/>
          <w:sz w:val="21"/>
          <w:szCs w:val="21"/>
        </w:rPr>
        <w:t>Spółka</w:t>
      </w:r>
      <w:r w:rsidRPr="00E43804">
        <w:rPr>
          <w:rFonts w:ascii="Cambria" w:hAnsi="Cambria"/>
          <w:sz w:val="21"/>
          <w:szCs w:val="21"/>
        </w:rPr>
        <w:t>”) działając na podstawie przepisu art. 3</w:t>
      </w:r>
      <w:r>
        <w:rPr>
          <w:rFonts w:ascii="Cambria" w:hAnsi="Cambria"/>
          <w:sz w:val="21"/>
          <w:szCs w:val="21"/>
        </w:rPr>
        <w:t xml:space="preserve">85 </w:t>
      </w:r>
      <w:r w:rsidRPr="00E43804">
        <w:rPr>
          <w:rFonts w:ascii="Cambria" w:hAnsi="Cambria"/>
          <w:sz w:val="21"/>
          <w:szCs w:val="21"/>
        </w:rPr>
        <w:t xml:space="preserve">§ </w:t>
      </w:r>
      <w:r>
        <w:rPr>
          <w:rFonts w:ascii="Cambria" w:hAnsi="Cambria"/>
          <w:sz w:val="21"/>
          <w:szCs w:val="21"/>
        </w:rPr>
        <w:t>1</w:t>
      </w:r>
      <w:r w:rsidRPr="00E43804">
        <w:rPr>
          <w:rFonts w:ascii="Cambria" w:hAnsi="Cambria"/>
          <w:sz w:val="21"/>
          <w:szCs w:val="21"/>
        </w:rPr>
        <w:t xml:space="preserve"> </w:t>
      </w:r>
      <w:proofErr w:type="spellStart"/>
      <w:r w:rsidRPr="00E43804">
        <w:rPr>
          <w:rFonts w:ascii="Cambria" w:hAnsi="Cambria"/>
          <w:sz w:val="21"/>
          <w:szCs w:val="21"/>
        </w:rPr>
        <w:t>k.s.h</w:t>
      </w:r>
      <w:proofErr w:type="spellEnd"/>
      <w:r w:rsidRPr="00E43804">
        <w:rPr>
          <w:rFonts w:ascii="Cambria" w:hAnsi="Cambria"/>
          <w:sz w:val="21"/>
          <w:szCs w:val="21"/>
        </w:rPr>
        <w:t>. uchwala co następuje:</w:t>
      </w:r>
    </w:p>
    <w:p w14:paraId="12CD19A0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3D1E5114" w14:textId="7F9364CA" w:rsidR="006912F9" w:rsidRPr="0074101E" w:rsidRDefault="00D1037B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1.</w:t>
      </w:r>
    </w:p>
    <w:p w14:paraId="09BD986E" w14:textId="54596F25" w:rsidR="00D1037B" w:rsidRPr="00E43804" w:rsidRDefault="00D1037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Zwyczajne Walne Zgromadzenie Spółki </w:t>
      </w:r>
      <w:r>
        <w:rPr>
          <w:rFonts w:ascii="Cambria" w:hAnsi="Cambria"/>
          <w:sz w:val="21"/>
          <w:szCs w:val="21"/>
        </w:rPr>
        <w:t>postanawia powierzyć</w:t>
      </w:r>
      <w:r w:rsidRPr="00E43804">
        <w:rPr>
          <w:rFonts w:ascii="Cambria" w:hAnsi="Cambria"/>
          <w:sz w:val="21"/>
          <w:szCs w:val="21"/>
        </w:rPr>
        <w:t xml:space="preserve"> </w:t>
      </w:r>
      <w:r w:rsidRPr="00E43804">
        <w:rPr>
          <w:rFonts w:ascii="Cambria" w:hAnsi="Cambria"/>
          <w:b/>
          <w:bCs/>
          <w:sz w:val="21"/>
          <w:szCs w:val="21"/>
        </w:rPr>
        <w:t>Pan</w:t>
      </w:r>
      <w:r>
        <w:rPr>
          <w:rFonts w:ascii="Cambria" w:hAnsi="Cambria"/>
          <w:b/>
          <w:bCs/>
          <w:sz w:val="21"/>
          <w:szCs w:val="21"/>
        </w:rPr>
        <w:t>u</w:t>
      </w:r>
      <w:r w:rsidRPr="00E43804">
        <w:rPr>
          <w:rFonts w:ascii="Cambria" w:hAnsi="Cambria"/>
          <w:b/>
          <w:bCs/>
          <w:sz w:val="21"/>
          <w:szCs w:val="21"/>
        </w:rPr>
        <w:t xml:space="preserve"> </w:t>
      </w:r>
      <w:r>
        <w:rPr>
          <w:rFonts w:ascii="Cambria" w:hAnsi="Cambria"/>
          <w:b/>
          <w:bCs/>
          <w:sz w:val="21"/>
          <w:szCs w:val="21"/>
        </w:rPr>
        <w:t>Jerzemu Kędziorowi (Kędzior)</w:t>
      </w:r>
      <w:r w:rsidRPr="00E43804">
        <w:rPr>
          <w:rFonts w:ascii="Cambria" w:hAnsi="Cambria"/>
          <w:sz w:val="21"/>
          <w:szCs w:val="21"/>
        </w:rPr>
        <w:t xml:space="preserve"> </w:t>
      </w:r>
      <w:r>
        <w:rPr>
          <w:rFonts w:ascii="Cambria" w:hAnsi="Cambria"/>
          <w:sz w:val="21"/>
          <w:szCs w:val="21"/>
        </w:rPr>
        <w:t>funkcję Przewodniczącego Rady Nadzorczej.</w:t>
      </w:r>
      <w:r w:rsidRPr="00E43804">
        <w:rPr>
          <w:rFonts w:ascii="Cambria" w:hAnsi="Cambria"/>
          <w:sz w:val="21"/>
          <w:szCs w:val="21"/>
        </w:rPr>
        <w:t xml:space="preserve"> </w:t>
      </w:r>
    </w:p>
    <w:p w14:paraId="14B50D3D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4FE3ED34" w14:textId="548EA1AD" w:rsidR="006912F9" w:rsidRPr="0074101E" w:rsidRDefault="00D1037B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§ 2.</w:t>
      </w:r>
    </w:p>
    <w:p w14:paraId="51589EC3" w14:textId="77777777" w:rsidR="00D1037B" w:rsidRPr="00E43804" w:rsidRDefault="00D1037B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  <w:r w:rsidRPr="002462EA">
        <w:rPr>
          <w:rFonts w:ascii="Cambria" w:hAnsi="Cambria"/>
          <w:sz w:val="21"/>
          <w:szCs w:val="21"/>
        </w:rPr>
        <w:t>Uchwa</w:t>
      </w:r>
      <w:r w:rsidRPr="00E43804">
        <w:rPr>
          <w:rFonts w:ascii="Cambria" w:hAnsi="Cambria"/>
          <w:sz w:val="21"/>
          <w:szCs w:val="21"/>
        </w:rPr>
        <w:t>ła wchodzi w życie z dniem jej podję</w:t>
      </w:r>
      <w:r w:rsidRPr="002462EA">
        <w:rPr>
          <w:rFonts w:ascii="Cambria" w:hAnsi="Cambria"/>
          <w:sz w:val="21"/>
          <w:szCs w:val="21"/>
        </w:rPr>
        <w:t>cia.</w:t>
      </w:r>
    </w:p>
    <w:p w14:paraId="488F9454" w14:textId="77777777" w:rsidR="00D1037B" w:rsidRDefault="00D1037B" w:rsidP="006912F9">
      <w:pPr>
        <w:spacing w:line="360" w:lineRule="auto"/>
        <w:rPr>
          <w:rFonts w:ascii="Cambria" w:hAnsi="Cambria"/>
          <w:b/>
          <w:bCs/>
          <w:sz w:val="21"/>
          <w:szCs w:val="21"/>
        </w:rPr>
      </w:pPr>
    </w:p>
    <w:p w14:paraId="533ED95D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3A5048FC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25B72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AEF278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3CB7AB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030C70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464DF869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50CC58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02F86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FF726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4D40EF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0AB0F98A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3FAB3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D981300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E1DE5C7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6C04EA0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929CC8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A956BE9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159BFE1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B230CDA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6D5E0B7A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261DDC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F86E3E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4E2EED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2601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4BEB4A72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1C93D7D9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6ECC70E7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5768EA13" w14:textId="77777777" w:rsidR="00945397" w:rsidRDefault="00945397" w:rsidP="006912F9">
      <w:pPr>
        <w:spacing w:line="360" w:lineRule="auto"/>
        <w:rPr>
          <w:rFonts w:ascii="Cambria" w:hAnsi="Cambria"/>
          <w:b/>
          <w:bCs/>
          <w:sz w:val="21"/>
          <w:szCs w:val="21"/>
        </w:rPr>
      </w:pPr>
    </w:p>
    <w:p w14:paraId="723F399D" w14:textId="77777777" w:rsidR="00945397" w:rsidRDefault="00945397" w:rsidP="006912F9">
      <w:pPr>
        <w:spacing w:line="360" w:lineRule="auto"/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</w:p>
    <w:p w14:paraId="5D0FE019" w14:textId="77777777" w:rsidR="00945397" w:rsidRDefault="00945397" w:rsidP="006912F9">
      <w:pPr>
        <w:spacing w:line="360" w:lineRule="auto"/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3EE78631" w14:textId="3376510B" w:rsidR="00C53020" w:rsidRPr="00E43804" w:rsidRDefault="00C53020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15A46269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3CED42F3" w14:textId="77777777" w:rsidR="00C53020" w:rsidRPr="00E43804" w:rsidRDefault="00C53020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752E2E27" w14:textId="77777777" w:rsidR="00C53020" w:rsidRPr="00E43804" w:rsidRDefault="00C53020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07AD921F" w14:textId="77777777" w:rsidR="00C53020" w:rsidRPr="00E43804" w:rsidRDefault="00C53020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28CB5DCB" w14:textId="77777777" w:rsidR="00C53020" w:rsidRPr="00E43804" w:rsidRDefault="00C53020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0BD06DB7" w14:textId="77777777" w:rsidR="0074101E" w:rsidRDefault="0074101E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77963AE5" w14:textId="77777777" w:rsidR="0074101E" w:rsidRPr="0074101E" w:rsidRDefault="00C53020" w:rsidP="0074101E">
      <w:pPr>
        <w:pStyle w:val="p1"/>
        <w:jc w:val="center"/>
        <w:rPr>
          <w:rFonts w:ascii="Cambria" w:hAnsi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 xml:space="preserve">w sprawie </w:t>
      </w:r>
      <w:r w:rsidR="0074101E" w:rsidRPr="0074101E">
        <w:rPr>
          <w:rFonts w:ascii="Cambria" w:hAnsi="Cambria"/>
          <w:b/>
          <w:bCs/>
          <w:sz w:val="21"/>
          <w:szCs w:val="21"/>
        </w:rPr>
        <w:t>ubiegania się o dopuszczenie i wprowadzenie akcji Spółki</w:t>
      </w:r>
    </w:p>
    <w:p w14:paraId="595E6DBC" w14:textId="77777777" w:rsidR="0074101E" w:rsidRPr="0074101E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74101E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do obrotu na rynku regulowanym</w:t>
      </w:r>
    </w:p>
    <w:p w14:paraId="1CDA06DF" w14:textId="16A49998" w:rsidR="00C53020" w:rsidRPr="00E43804" w:rsidRDefault="00C53020" w:rsidP="006912F9">
      <w:pPr>
        <w:pStyle w:val="NormalnyWeb"/>
        <w:spacing w:before="0" w:after="0" w:line="360" w:lineRule="auto"/>
        <w:jc w:val="center"/>
        <w:rPr>
          <w:rFonts w:ascii="Cambria" w:eastAsia="Cambria" w:hAnsi="Cambria" w:cs="Cambria"/>
          <w:sz w:val="21"/>
          <w:szCs w:val="21"/>
        </w:rPr>
      </w:pPr>
    </w:p>
    <w:p w14:paraId="24D7D481" w14:textId="1B05D935" w:rsidR="007977E9" w:rsidRDefault="007977E9" w:rsidP="006912F9">
      <w:pPr>
        <w:pStyle w:val="NormalnyWeb"/>
        <w:spacing w:before="0" w:after="0" w:line="360" w:lineRule="auto"/>
        <w:jc w:val="both"/>
        <w:rPr>
          <w:rFonts w:ascii="Cambria" w:eastAsia="Cambria" w:hAnsi="Cambria" w:cs="Cambria"/>
          <w:sz w:val="21"/>
          <w:szCs w:val="21"/>
        </w:rPr>
      </w:pPr>
    </w:p>
    <w:p w14:paraId="25B62327" w14:textId="25477E20" w:rsidR="00C53020" w:rsidRP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Farmy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Fotowoltaiki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Polska S.A. z siedzibą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 Katowicach (dalej jako: „Spółka”) działając w oparciu o art. 27 ust. 2 pkt 3a) ustawy z dnia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29 lipca 2005 r. o ofercie publicznej i warunkach wprowadzania instrumentów finansowych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do zorganizowanego systemu obrotu oraz 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spółkach publicznych (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t.j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Dz.U. z 2024 r. poz.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620 z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późn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zm.) uchwala, co następuje:</w:t>
      </w:r>
    </w:p>
    <w:p w14:paraId="1914809E" w14:textId="77777777" w:rsid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86AD6B6" w14:textId="42BE4972" w:rsid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1.</w:t>
      </w:r>
    </w:p>
    <w:p w14:paraId="585584E2" w14:textId="77777777" w:rsidR="006912F9" w:rsidRPr="00C53020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6FC54570" w14:textId="0AD89E7C" w:rsidR="00C53020" w:rsidRDefault="008C1A4C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wyczajne Walne Zgromadzenie Spółki, postanawia o ubieganiu się przez Spółkę</w:t>
      </w:r>
      <w:r w:rsid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dopuszczenie oraz wprowadzenie do obrotu na rynku regulowanym prowadzonym przez</w:t>
      </w:r>
      <w:r w:rsid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Giełdę Papierów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Wartościowych w Warszawie S.A. z siedzibą w Warszawie (dalej jako:</w:t>
      </w:r>
      <w:r w:rsid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„GPW”):</w:t>
      </w:r>
    </w:p>
    <w:p w14:paraId="2977CDAB" w14:textId="77777777" w:rsidR="00C53020" w:rsidRP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003FE52D" w14:textId="230114FC" w:rsidR="00C53020" w:rsidRP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a)</w:t>
      </w:r>
      <w:r w:rsidRPr="00C53020"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ab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1.140.000 (jeden milion sto czterdzieści tysięcy) sztuk akcji zwykłych na okaziciela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Serii A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wartości nominalnej 0,10 złotych (dziesięć groszy) każda, o łącznej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wartości nominalnej 114.000</w:t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,00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zł (sto czternaście tysięcy złotych</w:t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00/100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),</w:t>
      </w:r>
    </w:p>
    <w:p w14:paraId="4162B671" w14:textId="4C5E3AF1" w:rsidR="00C53020" w:rsidRP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b)</w:t>
      </w:r>
      <w:r w:rsidRPr="00C53020"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ab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71.550 (siedemdziesiąt jeden tysięcy pięćset pięćdziesiąt) sztuk akcji zwykłych na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okaziciela Serii B o wartości nominalnej 0,10 złotych (dziesięć groszy) każda,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łącznej wartości nominalnej 7.155</w:t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,00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zł (siedem tysięcy sto pięćdziesiąt pięć złotych</w:t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00/100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),</w:t>
      </w:r>
    </w:p>
    <w:p w14:paraId="07B6CA6F" w14:textId="24B94879" w:rsid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c)</w:t>
      </w:r>
      <w:r w:rsidRPr="00C53020"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ab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10.000.000 (dziesięć milionów) sztuk akcji zwykłych na okaziciela Serii C o wartości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nominalnej 0,10 złotych (dziesięć groszy) każda, o łącznej wartości nominalnej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1.000.000</w:t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,00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zł (jeden milion złotych</w:t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00/100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)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</w:t>
      </w:r>
    </w:p>
    <w:p w14:paraId="617C8592" w14:textId="772D6177" w:rsid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d)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ab/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16.228.462 (szesnaście milionów dwieście dwadzieścia osiem tysięcy czterysta sześćdziesiąt dwa) sztuk akcji zwykłych na okaziciela serii D o wartości nominalnej 0,10 zł (dziesięć groszy) każda, o łącznej wartości nominalnej 1.622.846,20 zł (jeden milion sześćset dwadzieścia dwa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tysiące osiemset czterdzieści sześć złotych 20/100),</w:t>
      </w:r>
    </w:p>
    <w:p w14:paraId="6DD33A4F" w14:textId="4C265F93" w:rsid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e)</w:t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ab/>
        <w:t xml:space="preserve">332.003 (trzysta trzydzieści dwa tysiące trzy) sztuk akcji zwykłych na okaziciela serii E o wartości nominalnej 0,10 zł (dziesięć groszy) każda, o łącznej wartości nominalnej 33.200,30 zł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(trzydzieści trzy tysiące dwieście złotych 30/100),</w:t>
      </w:r>
    </w:p>
    <w:p w14:paraId="482023CE" w14:textId="67E80C22" w:rsid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lastRenderedPageBreak/>
        <w:t>f)</w:t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ab/>
        <w:t xml:space="preserve">5.488.002 (pięć milionów czterysta osiemdziesiąt osiem tysięcy dwa) sztuk akcji zwykłych na okaziciela serii F o wartości nominalnej 0,10 (dziesięć groszy) każda, o łącznej wartości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945397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nominalnej 548.800,20 zł (pięćset czterdzieści osiem tysięcy osiemset złotych 20/100).</w:t>
      </w:r>
    </w:p>
    <w:p w14:paraId="40EB5E8F" w14:textId="77777777" w:rsidR="00945397" w:rsidRPr="00C53020" w:rsidRDefault="00945397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074BC2D2" w14:textId="62E3695D" w:rsidR="00C53020" w:rsidRP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po spełnieniu stosownych, wynikających z właściwych przepisów prawa i regulacji GPW,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kryteriów 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i warunków umożliwiających dopuszczenie akcji Spółki do obrotu na tym rynku.</w:t>
      </w:r>
    </w:p>
    <w:p w14:paraId="5029A661" w14:textId="77777777" w:rsid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007DA7DE" w14:textId="494DFE82" w:rsid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2.</w:t>
      </w:r>
    </w:p>
    <w:p w14:paraId="6544FEB4" w14:textId="77777777" w:rsidR="006912F9" w:rsidRPr="00C53020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13150C25" w14:textId="6D04DB0E" w:rsidR="00C53020" w:rsidRDefault="008C1A4C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wyczajne Walne Zgromadzenie Spółki niniejszym upoważnia Zarząd Spółki do podjęcia</w:t>
      </w:r>
      <w:r w:rsid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wszelkich niezbędnych czynności prawnych i faktycznych, zgodnie z wymogami</w:t>
      </w:r>
      <w:r w:rsid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określonymi w przepisach prawa, w tym w regulacjach, uchwałach bądź wytycznych GPW,</w:t>
      </w:r>
      <w:r w:rsid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Krajowego Depozytu Papierów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Wartościowych S.A. z siedzibą w Warszawie oraz Komisji</w:t>
      </w:r>
      <w:r w:rsid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Nadzoru Finansowego, związanych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 ubieganiem się o dopuszczenie i wprowadzenie akcji</w:t>
      </w:r>
      <w:r w:rsid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Spółki do obrotu na rynku regulowanym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C53020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prowadzonym przez GPW.</w:t>
      </w:r>
    </w:p>
    <w:p w14:paraId="3F04491D" w14:textId="77777777" w:rsidR="00C53020" w:rsidRP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97F9287" w14:textId="77777777" w:rsidR="00C53020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3.</w:t>
      </w:r>
    </w:p>
    <w:p w14:paraId="572077A3" w14:textId="77777777" w:rsidR="006912F9" w:rsidRPr="00C53020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1E250988" w14:textId="41D4C728" w:rsidR="00D1037B" w:rsidRDefault="00C53020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Uchwała wchodzi w życie z chwilą jej podjęcia.</w:t>
      </w:r>
    </w:p>
    <w:p w14:paraId="1AE911C4" w14:textId="3D4D8531" w:rsidR="00D1037B" w:rsidRDefault="00D1037B" w:rsidP="006912F9">
      <w:pPr>
        <w:spacing w:line="360" w:lineRule="auto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A7C3C9A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30EA2F5E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2D9F1B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03DD3B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EF08FC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DC81C14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5D08C19A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327E59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CA0A84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A64896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DF7230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077D6BA2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3F811E7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ED3A668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A3B54E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B6F3CCA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57BE7D9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5D7A613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AEFB48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18EE4297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38DA1644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196D1FB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20289D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66FAA8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E665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194FAAF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6B61C617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20F95B3D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06C7650C" w14:textId="77777777" w:rsidR="00323A95" w:rsidRDefault="00323A95" w:rsidP="006912F9">
      <w:pPr>
        <w:spacing w:line="360" w:lineRule="auto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7C1EC2FB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329A50F8" w14:textId="192D5B93" w:rsidR="00D1037B" w:rsidRPr="00E43804" w:rsidRDefault="00D1037B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5E600A25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3F689C1F" w14:textId="77777777" w:rsidR="00D1037B" w:rsidRPr="00E43804" w:rsidRDefault="00D1037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2B3A1646" w14:textId="77777777" w:rsidR="00D1037B" w:rsidRPr="00E43804" w:rsidRDefault="00D1037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6E753A11" w14:textId="77777777" w:rsidR="00D1037B" w:rsidRPr="00E43804" w:rsidRDefault="00D1037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224198B0" w14:textId="77777777" w:rsidR="00D1037B" w:rsidRPr="00E43804" w:rsidRDefault="00D1037B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143381EF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75A6CD82" w14:textId="413B1F7B" w:rsidR="00D1037B" w:rsidRDefault="00D1037B" w:rsidP="006912F9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  <w:r w:rsidRPr="00E43804">
        <w:rPr>
          <w:rFonts w:ascii="Cambria" w:hAnsi="Cambria"/>
          <w:b/>
          <w:bCs/>
          <w:sz w:val="21"/>
          <w:szCs w:val="21"/>
        </w:rPr>
        <w:t>w sprawie u</w:t>
      </w:r>
      <w:r>
        <w:rPr>
          <w:rFonts w:ascii="Cambria" w:hAnsi="Cambria"/>
          <w:b/>
          <w:bCs/>
          <w:sz w:val="21"/>
          <w:szCs w:val="21"/>
        </w:rPr>
        <w:t xml:space="preserve">biegania się o dopuszczenia i wprowadzenie akcji serii A – Farmy </w:t>
      </w:r>
      <w:proofErr w:type="spellStart"/>
      <w:r>
        <w:rPr>
          <w:rFonts w:ascii="Cambria" w:hAnsi="Cambria"/>
          <w:b/>
          <w:bCs/>
          <w:sz w:val="21"/>
          <w:szCs w:val="21"/>
        </w:rPr>
        <w:t>Fotowoltaiki</w:t>
      </w:r>
      <w:proofErr w:type="spellEnd"/>
      <w:r>
        <w:rPr>
          <w:rFonts w:ascii="Cambria" w:hAnsi="Cambria"/>
          <w:b/>
          <w:bCs/>
          <w:sz w:val="21"/>
          <w:szCs w:val="21"/>
        </w:rPr>
        <w:t xml:space="preserve"> Polska S.A. do obrotu w Alternatywnym Systemie Obrotu na rynku </w:t>
      </w:r>
      <w:proofErr w:type="spellStart"/>
      <w:r>
        <w:rPr>
          <w:rFonts w:ascii="Cambria" w:hAnsi="Cambria"/>
          <w:b/>
          <w:bCs/>
          <w:sz w:val="21"/>
          <w:szCs w:val="21"/>
        </w:rPr>
        <w:t>NewConnect</w:t>
      </w:r>
      <w:proofErr w:type="spellEnd"/>
    </w:p>
    <w:p w14:paraId="4BEEF3B2" w14:textId="77777777" w:rsidR="00D1037B" w:rsidRDefault="00D1037B" w:rsidP="006912F9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</w:p>
    <w:p w14:paraId="7CC65420" w14:textId="77777777" w:rsidR="006912F9" w:rsidRPr="00C53020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Farmy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Fotowoltaiki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Polska S.A. z siedzibą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 Katowicach (dalej jako: „Spółka”) działając w oparciu o art. 27 ust. 2 pkt 3a) ustawy z dnia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29 lipca 2005 r. o ofercie publicznej i warunkach wprowadzania instrumentów finansowych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do zorganizowanego systemu obrotu oraz 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spółkach publicznych (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t.j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Dz.U. z 2024 r. poz.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620 z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późn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zm.) uchwala, co następuje:</w:t>
      </w:r>
    </w:p>
    <w:p w14:paraId="5F9647E2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3509779" w14:textId="77777777" w:rsidR="006912F9" w:rsidRPr="00C53020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1.</w:t>
      </w:r>
    </w:p>
    <w:p w14:paraId="079BBDA0" w14:textId="77777777" w:rsidR="006912F9" w:rsidRPr="00D1037B" w:rsidRDefault="006912F9" w:rsidP="006912F9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</w:p>
    <w:p w14:paraId="4B162F14" w14:textId="404A7652" w:rsidR="00D1037B" w:rsidRPr="006912F9" w:rsidRDefault="008C1A4C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wyczajne Walne Zgromadzenie Spółki, postanawia o ubieganiu się przez Spółkę o dopuszczenie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oraz wprowadzenie do obrotu w Alternatywnym Systemie Obrotu na rynku </w:t>
      </w:r>
      <w:proofErr w:type="spellStart"/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prowadzonym przez Giełdę Papierów Wartościowych w Warszawie S.A. z siedzibą w Warszawie (dalej jako:„</w:t>
      </w:r>
      <w:proofErr w:type="spellStart"/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”)</w:t>
      </w:r>
      <w:r w:rsidR="00D1037B" w:rsidRPr="006912F9"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140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.000 (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jeden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milion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sto czterdzieści tysięcy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) sztuk akcji zwykłych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na okaziciela Serii A o wartości nominalnej 0,10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złotych (dziesięć groszy) każda, o łącznej wartości nominalnej </w:t>
      </w:r>
      <w:r w:rsidR="006912F9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114.000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,00</w:t>
      </w:r>
      <w:r w:rsidR="006912F9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zł (sto czternaście tysięcy złotych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00/100</w:t>
      </w:r>
      <w:r w:rsidR="006912F9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)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po spełnieniu stosownych,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wynikających z właściwych przepisów prawa i regulacji GPW, kryteriów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i warunków umożliwiających dopuszczenie akcji Spółki do obrotu na tym rynku.</w:t>
      </w:r>
    </w:p>
    <w:p w14:paraId="64E3F843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D18E97C" w14:textId="68497395" w:rsidR="00D1037B" w:rsidRDefault="00D1037B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2.</w:t>
      </w:r>
    </w:p>
    <w:p w14:paraId="76DCD3D4" w14:textId="77777777" w:rsidR="006912F9" w:rsidRP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5B333C50" w14:textId="2B77D5E3" w:rsidR="00D1037B" w:rsidRPr="006912F9" w:rsidRDefault="008C1A4C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Spółki niniejszym upoważnia Zarząd Spółki do podjęcia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wszelkich niezbędnych czynności prawnych i faktycznych, zgodnie z wymogami określonymi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 przepisach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prawa, w tym w regulacjach, uchwałach bądź wytycznych GPW, Krajowego Depozytu Papierów Wartościowych S.A. z siedzibą w Warszawie oraz Komisji Nadzoru Finansowego,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związanych z ubieganiem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się o dopuszczenie i wprowadzenie akcji Spółki do obrotu w Alternatywnym Systemie Obrotu na rynku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D1037B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prowadzonym przez GPW.</w:t>
      </w:r>
    </w:p>
    <w:p w14:paraId="642A5D89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579D9E7B" w14:textId="02251885" w:rsidR="00D1037B" w:rsidRPr="006912F9" w:rsidRDefault="00D1037B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3.</w:t>
      </w:r>
    </w:p>
    <w:p w14:paraId="3E95B1CC" w14:textId="77777777" w:rsidR="006912F9" w:rsidRP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54D5B138" w14:textId="77777777" w:rsidR="00D1037B" w:rsidRDefault="00D1037B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Uchwała wchodzi w życie z chwilą jej podjęcia.</w:t>
      </w:r>
    </w:p>
    <w:p w14:paraId="118AE216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1ABD7DD7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810143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E4AB5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E8D2FB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96D8CC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076E84E3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2915DA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DC27A2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D503B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EFC12E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51FE64E3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5EC9ED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519604D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45173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0C990BD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6676BE1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8A2797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C1B6408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1D98CE1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5EA1C5F2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7712771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B02DEC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828A7F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0B9B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F33C9A6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00CBE55C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292ABE3C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679D1DBE" w14:textId="77777777" w:rsidR="00323A95" w:rsidRPr="006912F9" w:rsidRDefault="00323A95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56DBF3AD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1F85496F" w14:textId="63A54885" w:rsidR="006912F9" w:rsidRPr="00E43804" w:rsidRDefault="006912F9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25720988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6F5E20BA" w14:textId="77777777" w:rsidR="006912F9" w:rsidRPr="00E43804" w:rsidRDefault="006912F9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091A61A8" w14:textId="77777777" w:rsidR="006912F9" w:rsidRPr="00E43804" w:rsidRDefault="006912F9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542114AA" w14:textId="77777777" w:rsidR="006912F9" w:rsidRPr="00E43804" w:rsidRDefault="006912F9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1422A529" w14:textId="77777777" w:rsidR="006912F9" w:rsidRPr="00E43804" w:rsidRDefault="006912F9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1026E2D9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3ED96737" w14:textId="0E7D77C7" w:rsidR="006912F9" w:rsidRDefault="006912F9" w:rsidP="006912F9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  <w:r w:rsidRPr="00E43804">
        <w:rPr>
          <w:rFonts w:ascii="Cambria" w:hAnsi="Cambria"/>
          <w:b/>
          <w:bCs/>
          <w:sz w:val="21"/>
          <w:szCs w:val="21"/>
        </w:rPr>
        <w:t>w sprawie u</w:t>
      </w:r>
      <w:r>
        <w:rPr>
          <w:rFonts w:ascii="Cambria" w:hAnsi="Cambria"/>
          <w:b/>
          <w:bCs/>
          <w:sz w:val="21"/>
          <w:szCs w:val="21"/>
        </w:rPr>
        <w:t xml:space="preserve">biegania się o dopuszczenia i wprowadzenie akcji serii C – Farmy </w:t>
      </w:r>
      <w:proofErr w:type="spellStart"/>
      <w:r>
        <w:rPr>
          <w:rFonts w:ascii="Cambria" w:hAnsi="Cambria"/>
          <w:b/>
          <w:bCs/>
          <w:sz w:val="21"/>
          <w:szCs w:val="21"/>
        </w:rPr>
        <w:t>Fotowoltaiki</w:t>
      </w:r>
      <w:proofErr w:type="spellEnd"/>
      <w:r>
        <w:rPr>
          <w:rFonts w:ascii="Cambria" w:hAnsi="Cambria"/>
          <w:b/>
          <w:bCs/>
          <w:sz w:val="21"/>
          <w:szCs w:val="21"/>
        </w:rPr>
        <w:t xml:space="preserve"> Polska S.A. do obrotu w Alternatywnym Systemie Obrotu na rynku </w:t>
      </w:r>
      <w:proofErr w:type="spellStart"/>
      <w:r>
        <w:rPr>
          <w:rFonts w:ascii="Cambria" w:hAnsi="Cambria"/>
          <w:b/>
          <w:bCs/>
          <w:sz w:val="21"/>
          <w:szCs w:val="21"/>
        </w:rPr>
        <w:t>NewConnect</w:t>
      </w:r>
      <w:proofErr w:type="spellEnd"/>
    </w:p>
    <w:p w14:paraId="35596E4A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</w:p>
    <w:p w14:paraId="42E8E765" w14:textId="77777777" w:rsidR="006912F9" w:rsidRPr="00C53020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Farmy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Fotowoltaiki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Polska S.A. z siedzibą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 Katowicach (dalej jako: „Spółka”) działając w oparciu o art. 27 ust. 2 pkt 3a) ustawy z dnia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29 lipca 2005 r. o ofercie publicznej i warunkach wprowadzania instrumentów finansowych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do zorganizowanego systemu obrotu oraz 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spółkach publicznych (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t.j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Dz.U. z 2024 r. poz.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620 z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późn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zm.) uchwala, co następuje:</w:t>
      </w:r>
    </w:p>
    <w:p w14:paraId="7C01F7B6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72890224" w14:textId="77777777" w:rsidR="006912F9" w:rsidRPr="00C53020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1.</w:t>
      </w:r>
    </w:p>
    <w:p w14:paraId="0D241731" w14:textId="77777777" w:rsidR="006912F9" w:rsidRPr="00D1037B" w:rsidRDefault="006912F9" w:rsidP="006912F9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</w:p>
    <w:p w14:paraId="3C9A6CDF" w14:textId="71F7C133" w:rsidR="006912F9" w:rsidRPr="006912F9" w:rsidRDefault="008C1A4C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wyczajne Walne Zgromadzenie Spółki, postanawia o ubieganiu się przez Spółkę o dopuszczenie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oraz wprowadzenie do obrotu w Alternatywnym Systemie Obrotu na rynku </w:t>
      </w:r>
      <w:proofErr w:type="spellStart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prowadzonym przez Giełdę Papierów Wartościowych w Warszawie S.A. z siedzibą w Warszawie (dalej jako:„</w:t>
      </w:r>
      <w:proofErr w:type="spellStart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”)</w:t>
      </w:r>
      <w:r w:rsidR="006912F9" w:rsidRPr="006912F9"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10.000.000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(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dziesięć milionów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) sztuk akcji zwykłych na okaziciela Serii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C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wartości nominalnej 0,10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złotych (dziesięć groszy) każda, o łącznej wartości nominalnej </w:t>
      </w:r>
      <w:r w:rsidR="006912F9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1.000.000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,00</w:t>
      </w:r>
      <w:r w:rsidR="006912F9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zł (jeden milion złotych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00/100</w:t>
      </w:r>
      <w:r w:rsidR="006912F9"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)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po spełnieniu stosownych, wynikających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 właściwych przepisów prawa i regulacji GPW, kryteriów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i warunków umożliwiających dopuszczenie akcji Spółki do obrotu na tym rynku.</w:t>
      </w:r>
    </w:p>
    <w:p w14:paraId="0B4F7816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02BEAC01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2.</w:t>
      </w:r>
    </w:p>
    <w:p w14:paraId="67D944D4" w14:textId="77777777" w:rsidR="006912F9" w:rsidRP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15326824" w14:textId="629A1BFE" w:rsidR="006912F9" w:rsidRPr="006912F9" w:rsidRDefault="008C1A4C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Spółki niniejszym upoważnia Zarząd Spółki do podjęcia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wszelkich niezbędnych czynności prawnych i faktycznych, zgodnie z wymogami określonymi w przepisach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prawa, w tym w regulacjach, uchwałach bądź wytycznych GPW, Krajowego Depozytu Papierów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Wartościowych S.A. z siedzibą w Warszawie oraz Komisji Nadzoru Finansowego, związanych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 ubieganiem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się o dopuszczenie i wprowadzenie akcji Spółki do obrotu w Alternatywnym Systemie Obrotu na rynku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prowadzonym przez GPW.</w:t>
      </w:r>
    </w:p>
    <w:p w14:paraId="49D1DF81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13783B12" w14:textId="77777777" w:rsidR="006912F9" w:rsidRP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3.</w:t>
      </w:r>
    </w:p>
    <w:p w14:paraId="067EE7E7" w14:textId="77777777" w:rsidR="006912F9" w:rsidRP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4D932B89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Uchwała wchodzi w życie z chwilą jej podjęcia.</w:t>
      </w:r>
    </w:p>
    <w:p w14:paraId="4812E5E9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6FF4BE13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80B01B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94CF2A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805436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CF7F81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0ACD53EC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B2CE28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3FC1A9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9958EEB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998825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20FB4F3E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19321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1BA28BE5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5DDA23D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62A5EB07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23668D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C60351A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1E2071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737566B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63A33265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41BC77A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8C077E0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AC39D1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DAD6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06D139F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23A87F96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12335757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1D971525" w14:textId="77777777" w:rsidR="00323A95" w:rsidRPr="006912F9" w:rsidRDefault="00323A95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82C9532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100642E5" w14:textId="6F0183DD" w:rsidR="006912F9" w:rsidRPr="00E43804" w:rsidRDefault="006912F9" w:rsidP="006912F9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22E462F3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67235B8B" w14:textId="77777777" w:rsidR="006912F9" w:rsidRPr="00E43804" w:rsidRDefault="006912F9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527BC14E" w14:textId="77777777" w:rsidR="006912F9" w:rsidRPr="00E43804" w:rsidRDefault="006912F9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70B3B70F" w14:textId="77777777" w:rsidR="006912F9" w:rsidRPr="00E43804" w:rsidRDefault="006912F9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39829F9A" w14:textId="77777777" w:rsidR="006912F9" w:rsidRPr="00E43804" w:rsidRDefault="006912F9" w:rsidP="006912F9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6331B92D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0599D236" w14:textId="5A0146E2" w:rsidR="006912F9" w:rsidRDefault="006912F9" w:rsidP="006912F9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  <w:r w:rsidRPr="00E43804">
        <w:rPr>
          <w:rFonts w:ascii="Cambria" w:hAnsi="Cambria"/>
          <w:b/>
          <w:bCs/>
          <w:sz w:val="21"/>
          <w:szCs w:val="21"/>
        </w:rPr>
        <w:t>w sprawie u</w:t>
      </w:r>
      <w:r>
        <w:rPr>
          <w:rFonts w:ascii="Cambria" w:hAnsi="Cambria"/>
          <w:b/>
          <w:bCs/>
          <w:sz w:val="21"/>
          <w:szCs w:val="21"/>
        </w:rPr>
        <w:t xml:space="preserve">biegania się o dopuszczenia i wprowadzenie akcji serii D – Farmy </w:t>
      </w:r>
      <w:proofErr w:type="spellStart"/>
      <w:r>
        <w:rPr>
          <w:rFonts w:ascii="Cambria" w:hAnsi="Cambria"/>
          <w:b/>
          <w:bCs/>
          <w:sz w:val="21"/>
          <w:szCs w:val="21"/>
        </w:rPr>
        <w:t>Fotowoltaiki</w:t>
      </w:r>
      <w:proofErr w:type="spellEnd"/>
      <w:r>
        <w:rPr>
          <w:rFonts w:ascii="Cambria" w:hAnsi="Cambria"/>
          <w:b/>
          <w:bCs/>
          <w:sz w:val="21"/>
          <w:szCs w:val="21"/>
        </w:rPr>
        <w:t xml:space="preserve"> Polska S.A. do obrotu w Alternatywnym Systemie Obrotu na rynku </w:t>
      </w:r>
      <w:proofErr w:type="spellStart"/>
      <w:r>
        <w:rPr>
          <w:rFonts w:ascii="Cambria" w:hAnsi="Cambria"/>
          <w:b/>
          <w:bCs/>
          <w:sz w:val="21"/>
          <w:szCs w:val="21"/>
        </w:rPr>
        <w:t>NewConnect</w:t>
      </w:r>
      <w:proofErr w:type="spellEnd"/>
    </w:p>
    <w:p w14:paraId="79221371" w14:textId="77777777" w:rsidR="006912F9" w:rsidRDefault="006912F9" w:rsidP="006912F9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</w:p>
    <w:p w14:paraId="2B50CE3D" w14:textId="77777777" w:rsidR="006912F9" w:rsidRPr="00C53020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Farmy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Fotowoltaiki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Polska S.A. z siedzibą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 Katowicach (dalej jako: „Spółka”) działając w oparciu o art. 27 ust. 2 pkt 3a) ustawy z dnia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29 lipca 2005 r. o ofercie publicznej i warunkach wprowadzania instrumentów finansowych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do zorganizowanego systemu obrotu oraz 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spółkach publicznych (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t.j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Dz.U. z 2024 r. poz.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620 z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późn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zm.) uchwala, co następuje:</w:t>
      </w:r>
    </w:p>
    <w:p w14:paraId="5604BB1F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0E8B809D" w14:textId="77777777" w:rsidR="006912F9" w:rsidRPr="00C53020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1.</w:t>
      </w:r>
    </w:p>
    <w:p w14:paraId="18D1AD2D" w14:textId="77777777" w:rsidR="006912F9" w:rsidRPr="00D1037B" w:rsidRDefault="006912F9" w:rsidP="006912F9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</w:p>
    <w:p w14:paraId="3EED5C48" w14:textId="65FA4880" w:rsidR="006912F9" w:rsidRPr="006912F9" w:rsidRDefault="008C1A4C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wyczajne Walne Zgromadzenie Spółki, postanawia o ubieganiu się przez Spółkę o dopuszczenie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oraz wprowadzenie do obrotu w Alternatywnym Systemie Obrotu na rynku </w:t>
      </w:r>
      <w:proofErr w:type="spellStart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prowadzonym przez Giełdę Papierów Wartościowych w Warszawie S.A. z siedzibą w Warszawie (dalej jako:„</w:t>
      </w:r>
      <w:proofErr w:type="spellStart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”)</w:t>
      </w:r>
      <w:r w:rsidR="006912F9" w:rsidRPr="006912F9"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16.228.462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(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dziesięć milionów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) sztuk akcji zwykłych na okaziciela Serii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D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wartości nominalnej 0,10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złotych (dziesięć groszy) każda, o łącznej wartości nominalnej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1.622.846,20 zł (jeden milion sześćset dwadzieścia dwa tysiące osiemset czterdzieści sześć złotych 20/100)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po spełnieniu stosownych, wynikających z właściwych przepisów prawa i regulacji GPW, kryteriów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i warunków umożliwiających dopuszczenie akcji Spółki do obrotu na tym rynku.</w:t>
      </w:r>
    </w:p>
    <w:p w14:paraId="32FA1431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3EE57411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2.</w:t>
      </w:r>
    </w:p>
    <w:p w14:paraId="03A288F8" w14:textId="77777777" w:rsidR="006912F9" w:rsidRP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0D6D4EF0" w14:textId="4ABF06F0" w:rsidR="006912F9" w:rsidRPr="006912F9" w:rsidRDefault="008C1A4C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Spółki niniejszym upoważnia Zarząd Spółki do podjęcia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wszelkich niezbędnych czynności prawnych i faktycznych, zgodnie z wymogami określonymi w przepisach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prawa, w tym w regulacjach, uchwałach bądź wytycznych GPW, Krajowego Depozytu Papierów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Wartościowych S.A. z siedzibą w Warszawie oraz Komisji Nadzoru Finansowego, związanych 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 ubieganiem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się o dopuszczenie i wprowadzenie akcji Spółki do obrotu w Alternatywnym Systemie Obrotu na rynku</w:t>
      </w:r>
      <w:r w:rsid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6912F9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prowadzonym przez GPW.</w:t>
      </w:r>
    </w:p>
    <w:p w14:paraId="357A138C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74CAAD7" w14:textId="77777777" w:rsidR="006912F9" w:rsidRP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3.</w:t>
      </w:r>
    </w:p>
    <w:p w14:paraId="4342D0CC" w14:textId="77777777" w:rsidR="006912F9" w:rsidRP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75510204" w14:textId="77777777" w:rsidR="006912F9" w:rsidRDefault="006912F9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Uchwała wchodzi w życie z chwilą jej podjęcia.</w:t>
      </w:r>
    </w:p>
    <w:p w14:paraId="716267A6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22587D2D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72F2CB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D3210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9A7CEE2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5B881C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65401BC2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C6E9C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04887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9F3DDA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B8C024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5C531580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775C3A1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2BDEF5BE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86565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3AAF2B0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2D34CA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614EDDC2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99E340C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353F66AF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67F101CB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A6CA5B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51F467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BDFE29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4384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3DEB372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3196E91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0578040D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13A30E25" w14:textId="77777777" w:rsidR="00323A95" w:rsidRPr="006912F9" w:rsidRDefault="00323A95" w:rsidP="006912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583A3DEF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394E7FA2" w14:textId="288382B6" w:rsidR="0074101E" w:rsidRPr="00E43804" w:rsidRDefault="0074101E" w:rsidP="0074101E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2EB4D520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2CD739D6" w14:textId="77777777" w:rsidR="0074101E" w:rsidRPr="00E43804" w:rsidRDefault="0074101E" w:rsidP="0074101E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57D2A108" w14:textId="77777777" w:rsidR="0074101E" w:rsidRPr="00E43804" w:rsidRDefault="0074101E" w:rsidP="0074101E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46788506" w14:textId="77777777" w:rsidR="0074101E" w:rsidRPr="00E43804" w:rsidRDefault="0074101E" w:rsidP="0074101E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18941E35" w14:textId="77777777" w:rsidR="0074101E" w:rsidRPr="00E43804" w:rsidRDefault="0074101E" w:rsidP="0074101E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0557A7BB" w14:textId="77777777" w:rsidR="0074101E" w:rsidRDefault="0074101E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0ECA678F" w14:textId="5A3FF5E2" w:rsidR="0074101E" w:rsidRDefault="0074101E" w:rsidP="0074101E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  <w:r w:rsidRPr="00E43804">
        <w:rPr>
          <w:rFonts w:ascii="Cambria" w:hAnsi="Cambria"/>
          <w:b/>
          <w:bCs/>
          <w:sz w:val="21"/>
          <w:szCs w:val="21"/>
        </w:rPr>
        <w:t>w sprawie u</w:t>
      </w:r>
      <w:r>
        <w:rPr>
          <w:rFonts w:ascii="Cambria" w:hAnsi="Cambria"/>
          <w:b/>
          <w:bCs/>
          <w:sz w:val="21"/>
          <w:szCs w:val="21"/>
        </w:rPr>
        <w:t xml:space="preserve">biegania się o dopuszczenia i wprowadzenie akcji serii E – Farmy </w:t>
      </w:r>
      <w:proofErr w:type="spellStart"/>
      <w:r>
        <w:rPr>
          <w:rFonts w:ascii="Cambria" w:hAnsi="Cambria"/>
          <w:b/>
          <w:bCs/>
          <w:sz w:val="21"/>
          <w:szCs w:val="21"/>
        </w:rPr>
        <w:t>Fotowoltaiki</w:t>
      </w:r>
      <w:proofErr w:type="spellEnd"/>
      <w:r>
        <w:rPr>
          <w:rFonts w:ascii="Cambria" w:hAnsi="Cambria"/>
          <w:b/>
          <w:bCs/>
          <w:sz w:val="21"/>
          <w:szCs w:val="21"/>
        </w:rPr>
        <w:t xml:space="preserve"> Polska S.A. do obrotu w Alternatywnym Systemie Obrotu na rynku </w:t>
      </w:r>
      <w:proofErr w:type="spellStart"/>
      <w:r>
        <w:rPr>
          <w:rFonts w:ascii="Cambria" w:hAnsi="Cambria"/>
          <w:b/>
          <w:bCs/>
          <w:sz w:val="21"/>
          <w:szCs w:val="21"/>
        </w:rPr>
        <w:t>NewConnect</w:t>
      </w:r>
      <w:proofErr w:type="spellEnd"/>
    </w:p>
    <w:p w14:paraId="05F39C63" w14:textId="77777777" w:rsidR="0074101E" w:rsidRDefault="0074101E" w:rsidP="0074101E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</w:p>
    <w:p w14:paraId="6DC347B8" w14:textId="77777777" w:rsidR="0074101E" w:rsidRPr="00C53020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Farmy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Fotowoltaiki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Polska S.A. z siedzibą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 Katowicach (dalej jako: „Spółka”) działając w oparciu o art. 27 ust. 2 pkt 3a) ustawy z dnia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29 lipca 2005 r. o ofercie publicznej i warunkach wprowadzania instrumentów finansowych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do zorganizowanego systemu obrotu oraz 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spółkach publicznych (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t.j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Dz.U. z 2024 r. poz.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620 z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późn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zm.) uchwala, co następuje:</w:t>
      </w:r>
    </w:p>
    <w:p w14:paraId="77A3622A" w14:textId="77777777" w:rsidR="0074101E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51F9DD11" w14:textId="77777777" w:rsidR="0074101E" w:rsidRPr="00C53020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1.</w:t>
      </w:r>
    </w:p>
    <w:p w14:paraId="79A2C018" w14:textId="77777777" w:rsidR="0074101E" w:rsidRPr="00D1037B" w:rsidRDefault="0074101E" w:rsidP="0074101E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</w:p>
    <w:p w14:paraId="73B060A3" w14:textId="6B172E46" w:rsidR="0074101E" w:rsidRPr="006912F9" w:rsidRDefault="008C1A4C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wyczajne Walne Zgromadzenie Spółki, postanawia o ubieganiu się przez Spółkę o dopuszczenie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oraz wprowadzenie do obrotu w Alternatywnym Systemie Obrotu na rynku </w:t>
      </w:r>
      <w:proofErr w:type="spellStart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prowadzonym przez Giełdę Papierów Wartościowych w Warszawie S.A. z siedzibą w Warszawie (dalej jako:„</w:t>
      </w:r>
      <w:proofErr w:type="spellStart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”)</w:t>
      </w:r>
      <w:r w:rsidR="0074101E" w:rsidRPr="006912F9"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332.003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(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trzysta trzydzieści dwa tysiące trzy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) sztuk akcji zwykłych na okaziciela Serii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E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o wartości nominalnej 0,10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złotych (dziesięć groszy) każda, o łącznej wartości nominalnej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33.200,30 zł (trzydzieści trzy tysiące dwieście złotych 30/100)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po spełnieniu stosownych,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wynikających z właściwych przepisów prawa i regulacji GPW, kryteriów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i warunków umożliwiających dopuszczenie akcji Spółki do obrotu na tym rynku.</w:t>
      </w:r>
    </w:p>
    <w:p w14:paraId="50783A3C" w14:textId="77777777" w:rsidR="0074101E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F5EF4BA" w14:textId="77777777" w:rsidR="0074101E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2.</w:t>
      </w:r>
    </w:p>
    <w:p w14:paraId="68DF50BF" w14:textId="77777777" w:rsidR="0074101E" w:rsidRPr="006912F9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5A298CAC" w14:textId="72760A41" w:rsidR="0074101E" w:rsidRPr="006912F9" w:rsidRDefault="008C1A4C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Spółki niniejszym upoważnia Zarząd Spółki do podjęcia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wszelkich niezbędnych czynności prawnych i faktycznych, zgodnie z wymogami określonymi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 przepisach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prawa, w tym w regulacjach, uchwałach bądź wytycznych GPW, Krajowego Depozytu Papierów Wartościowych S.A. z siedzibą w Warszawie oraz Komisji Nadzoru Finansowego,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związanych z ubieganiem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się o dopuszczenie i wprowadzenie akcji Spółki do obrotu w Alternatywnym Systemie Obrotu na rynku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prowadzonym przez GPW.</w:t>
      </w:r>
    </w:p>
    <w:p w14:paraId="070681CC" w14:textId="77777777" w:rsidR="0074101E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1FAE2463" w14:textId="77777777" w:rsidR="0074101E" w:rsidRPr="006912F9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3.</w:t>
      </w:r>
    </w:p>
    <w:p w14:paraId="76B6A30F" w14:textId="77777777" w:rsidR="0074101E" w:rsidRPr="006912F9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579A6006" w14:textId="77777777" w:rsidR="0074101E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Uchwała wchodzi w życie z chwilą jej podjęcia.</w:t>
      </w:r>
    </w:p>
    <w:p w14:paraId="750A398C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10AD15CE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44EAED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99729A0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24DB0F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BF492B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1E904ADD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B2A3077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C921AA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C152ED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3B2D48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24274C00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94B18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036AD565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893F43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104CB05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91548D3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097BD56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84781A9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3A45D5C9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596C3BDB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29B5686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5300D5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753E76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08C1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8411C33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64E3899F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08238257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7BFB5C20" w14:textId="77777777" w:rsidR="00323A95" w:rsidRPr="006912F9" w:rsidRDefault="00323A95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07EAF7C" w14:textId="77777777" w:rsidR="00323A95" w:rsidRDefault="00323A95">
      <w:pPr>
        <w:rPr>
          <w:rFonts w:ascii="Cambria" w:hAnsi="Cambria"/>
          <w:b/>
          <w:bCs/>
          <w:kern w:val="3"/>
          <w:sz w:val="21"/>
          <w:szCs w:val="21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b/>
          <w:bCs/>
          <w:sz w:val="21"/>
          <w:szCs w:val="21"/>
        </w:rPr>
        <w:br w:type="page"/>
      </w:r>
    </w:p>
    <w:p w14:paraId="4B5D7846" w14:textId="7BB316CD" w:rsidR="0074101E" w:rsidRPr="00E43804" w:rsidRDefault="0074101E" w:rsidP="0074101E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6A610616" w14:textId="77777777" w:rsidR="00B2770C" w:rsidRPr="00E43804" w:rsidRDefault="00B2770C" w:rsidP="00B2770C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1EEFE1D2" w14:textId="77777777" w:rsidR="0074101E" w:rsidRPr="00E43804" w:rsidRDefault="0074101E" w:rsidP="0074101E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73B6EA30" w14:textId="77777777" w:rsidR="0074101E" w:rsidRPr="00E43804" w:rsidRDefault="0074101E" w:rsidP="0074101E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4B43166B" w14:textId="77777777" w:rsidR="0074101E" w:rsidRPr="00E43804" w:rsidRDefault="0074101E" w:rsidP="0074101E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67BFDEC3" w14:textId="77777777" w:rsidR="0074101E" w:rsidRPr="00E43804" w:rsidRDefault="0074101E" w:rsidP="0074101E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46D1BB27" w14:textId="77777777" w:rsidR="0074101E" w:rsidRDefault="0074101E" w:rsidP="0074101E">
      <w:pPr>
        <w:pStyle w:val="NormalnyWeb"/>
        <w:spacing w:before="0" w:after="0" w:line="360" w:lineRule="auto"/>
        <w:jc w:val="center"/>
        <w:rPr>
          <w:rFonts w:ascii="Cambria" w:hAnsi="Cambria"/>
          <w:b/>
          <w:bCs/>
          <w:sz w:val="21"/>
          <w:szCs w:val="21"/>
        </w:rPr>
      </w:pPr>
    </w:p>
    <w:p w14:paraId="7705989D" w14:textId="74AD577B" w:rsidR="0074101E" w:rsidRDefault="0074101E" w:rsidP="0074101E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  <w:r w:rsidRPr="00E43804">
        <w:rPr>
          <w:rFonts w:ascii="Cambria" w:hAnsi="Cambria"/>
          <w:b/>
          <w:bCs/>
          <w:sz w:val="21"/>
          <w:szCs w:val="21"/>
        </w:rPr>
        <w:t>w sprawie u</w:t>
      </w:r>
      <w:r>
        <w:rPr>
          <w:rFonts w:ascii="Cambria" w:hAnsi="Cambria"/>
          <w:b/>
          <w:bCs/>
          <w:sz w:val="21"/>
          <w:szCs w:val="21"/>
        </w:rPr>
        <w:t xml:space="preserve">biegania się o dopuszczenia i wprowadzenie akcji serii F – Farmy </w:t>
      </w:r>
      <w:proofErr w:type="spellStart"/>
      <w:r>
        <w:rPr>
          <w:rFonts w:ascii="Cambria" w:hAnsi="Cambria"/>
          <w:b/>
          <w:bCs/>
          <w:sz w:val="21"/>
          <w:szCs w:val="21"/>
        </w:rPr>
        <w:t>Fotowoltaiki</w:t>
      </w:r>
      <w:proofErr w:type="spellEnd"/>
      <w:r>
        <w:rPr>
          <w:rFonts w:ascii="Cambria" w:hAnsi="Cambria"/>
          <w:b/>
          <w:bCs/>
          <w:sz w:val="21"/>
          <w:szCs w:val="21"/>
        </w:rPr>
        <w:t xml:space="preserve"> Polska S.A. do obrotu w Alternatywnym Systemie Obrotu na rynku </w:t>
      </w:r>
      <w:proofErr w:type="spellStart"/>
      <w:r>
        <w:rPr>
          <w:rFonts w:ascii="Cambria" w:hAnsi="Cambria"/>
          <w:b/>
          <w:bCs/>
          <w:sz w:val="21"/>
          <w:szCs w:val="21"/>
        </w:rPr>
        <w:t>NewConnect</w:t>
      </w:r>
      <w:proofErr w:type="spellEnd"/>
    </w:p>
    <w:p w14:paraId="2CBCA9E2" w14:textId="77777777" w:rsidR="0074101E" w:rsidRDefault="0074101E" w:rsidP="0074101E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</w:p>
    <w:p w14:paraId="5CCE1DD7" w14:textId="77777777" w:rsidR="0074101E" w:rsidRPr="00C53020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Farmy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Fotowoltaiki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Polska S.A. z siedzibą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 Katowicach (dalej jako: „Spółka”) działając w oparciu o art. 27 ust. 2 pkt 3a) ustawy z dnia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29 lipca 2005 r. o ofercie publicznej i warunkach wprowadzania instrumentów finansowych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do zorganizowanego systemu obrotu oraz 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o spółkach publicznych (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t.j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Dz.U. z 2024 r. poz.</w:t>
      </w: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620 z </w:t>
      </w:r>
      <w:proofErr w:type="spellStart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późn</w:t>
      </w:r>
      <w:proofErr w:type="spellEnd"/>
      <w:r w:rsidRPr="00C53020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. zm.) uchwala, co następuje:</w:t>
      </w:r>
    </w:p>
    <w:p w14:paraId="6A5B99AB" w14:textId="77777777" w:rsidR="0074101E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572329C9" w14:textId="77777777" w:rsidR="0074101E" w:rsidRPr="00C53020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C53020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1.</w:t>
      </w:r>
    </w:p>
    <w:p w14:paraId="7B06D6BD" w14:textId="77777777" w:rsidR="0074101E" w:rsidRPr="00D1037B" w:rsidRDefault="0074101E" w:rsidP="0074101E">
      <w:pPr>
        <w:pStyle w:val="NormalnyWeb"/>
        <w:spacing w:before="0" w:after="0" w:line="360" w:lineRule="auto"/>
        <w:jc w:val="center"/>
        <w:rPr>
          <w:rFonts w:ascii="Helvetica" w:hAnsi="Helvetica"/>
          <w:sz w:val="16"/>
          <w:szCs w:val="16"/>
          <w:bdr w:val="none" w:sz="0" w:space="0" w:color="auto"/>
        </w:rPr>
      </w:pPr>
    </w:p>
    <w:p w14:paraId="5068FEE1" w14:textId="4C02ACE1" w:rsidR="0074101E" w:rsidRPr="006912F9" w:rsidRDefault="008C1A4C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wyczajne Walne Zgromadzenie Spółki, postanawia o ubieganiu się przez Spółkę o dopuszczenie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oraz wprowadzenie do obrotu w Alternatywnym Systemie Obrotu na rynku </w:t>
      </w:r>
      <w:proofErr w:type="spellStart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prowadzonym przez Giełdę Papierów Wartościowych w Warszawie S.A. z siedzibą w Warszawie (dalej jako:„</w:t>
      </w:r>
      <w:proofErr w:type="spellStart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”)</w:t>
      </w:r>
      <w:r w:rsidR="0074101E" w:rsidRPr="006912F9">
        <w:rPr>
          <w:rFonts w:ascii="Cambria" w:hAnsi="Cambria" w:cs="Arial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5.488.002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(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pięć milionów czterysta osiemdziesiąt osiem tysięcy dwa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) sztuk akcji zwykłych na okaziciela Serii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F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o wartości nominalnej 0,10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złotych (dziesięć groszy) każda, o łącznej wartości nominalnej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548.800,20 zł (pięćset czterdzieści osiem tysięcy osiemset złotych 20/100)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,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po spełnieniu stosownych, wynikających z właściwych przepisów prawa i regulacji GPW, kryteriów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i warunków umożliwiających dopuszczenie akcji Spółki do obrotu na tym rynku.</w:t>
      </w:r>
    </w:p>
    <w:p w14:paraId="6706DF11" w14:textId="77777777" w:rsidR="0074101E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0DA88D82" w14:textId="77777777" w:rsidR="0074101E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2.</w:t>
      </w:r>
    </w:p>
    <w:p w14:paraId="16497125" w14:textId="77777777" w:rsidR="0074101E" w:rsidRPr="006912F9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1A8665C5" w14:textId="6188C2D7" w:rsidR="0074101E" w:rsidRPr="006912F9" w:rsidRDefault="008C1A4C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wyczajne Walne Zgromadzenie Spółki niniejszym upoważnia Zarząd Spółki do podjęcia 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wszelkich niezbędnych czynności prawnych i faktycznych, zgodnie z wymogami określonymi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w przepisach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prawa, w tym w regulacjach, uchwałach bądź wytycznych GPW, Krajowego Depozytu Papierów Wartościowych S.A. z siedzibą w Warszawie oraz Komisji Nadzoru Finansowego, </w:t>
      </w:r>
      <w:r w:rsidR="0032086F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/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związanych z ubieganiem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się o dopuszczenie i wprowadzenie akcji Spółki do obrotu w Alternatywnym Systemie Obrotu na rynku</w:t>
      </w:r>
      <w:r w:rsidR="0074101E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NewConnect</w:t>
      </w:r>
      <w:proofErr w:type="spellEnd"/>
      <w:r w:rsidR="0074101E"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 prowadzonym przez GPW.</w:t>
      </w:r>
    </w:p>
    <w:p w14:paraId="30FAFB6D" w14:textId="77777777" w:rsidR="0074101E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78C5BAB" w14:textId="77777777" w:rsidR="0074101E" w:rsidRPr="006912F9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b/>
          <w:bCs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§ 3.</w:t>
      </w:r>
    </w:p>
    <w:p w14:paraId="4EA56525" w14:textId="77777777" w:rsidR="0074101E" w:rsidRPr="006912F9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6D47A9F7" w14:textId="518F50EA" w:rsidR="00C53020" w:rsidRDefault="0074101E" w:rsidP="00741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6912F9"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Uchwała wchodzi w życie z chwilą jej podjęcia.</w:t>
      </w:r>
    </w:p>
    <w:p w14:paraId="559D4B67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323A95" w:rsidRPr="00875AE9" w14:paraId="6541DF4C" w14:textId="77777777" w:rsidTr="00F66AE1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6299B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7AFDF83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11EA33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F687448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323A95" w:rsidRPr="00875AE9" w14:paraId="19F056B9" w14:textId="77777777" w:rsidTr="00F66AE1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B204B3D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0F33AD4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E249E6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DDE730C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23A95" w:rsidRPr="00875AE9" w14:paraId="06375009" w14:textId="77777777" w:rsidTr="00F66AE1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3BB5FF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1C1D9B7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CA38C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4CF097A3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4F6194A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3034F3E4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A7D3AA8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31402E27" w14:textId="77777777" w:rsidR="00323A95" w:rsidRPr="00875AE9" w:rsidRDefault="00323A95" w:rsidP="00F66AE1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323A95" w:rsidRPr="00875AE9" w14:paraId="029114E0" w14:textId="77777777" w:rsidTr="00F66AE1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3060FC9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A98536E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0C592C0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BD040" w14:textId="77777777" w:rsidR="00323A95" w:rsidRPr="00875AE9" w:rsidRDefault="00323A95" w:rsidP="00F66AE1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12DA7EE3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63429611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0C840596" w14:textId="77777777" w:rsidR="00323A95" w:rsidRPr="00875AE9" w:rsidRDefault="00323A95" w:rsidP="00323A95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 xml:space="preserve">……………………………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ab/>
      </w:r>
    </w:p>
    <w:p w14:paraId="37DDDE13" w14:textId="2F2CAF18" w:rsidR="00786977" w:rsidRDefault="00786977">
      <w:pP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br w:type="page"/>
      </w:r>
    </w:p>
    <w:p w14:paraId="43EDE4CD" w14:textId="77777777" w:rsidR="002045B7" w:rsidRPr="00E43804" w:rsidRDefault="002045B7" w:rsidP="002045B7">
      <w:pPr>
        <w:pStyle w:val="Standard"/>
        <w:spacing w:line="360" w:lineRule="auto"/>
        <w:jc w:val="center"/>
        <w:rPr>
          <w:rFonts w:ascii="Cambria" w:eastAsia="Cambria" w:hAnsi="Cambria" w:cs="Cambria"/>
          <w:b/>
          <w:bCs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lastRenderedPageBreak/>
        <w:t>Uchwała nr [</w:t>
      </w:r>
      <w:r w:rsidRPr="00E43804">
        <w:rPr>
          <w:rFonts w:ascii="Cambria" w:hAnsi="Cambria"/>
          <w:b/>
          <w:bCs/>
          <w:sz w:val="21"/>
          <w:szCs w:val="21"/>
          <w:shd w:val="clear" w:color="auto" w:fill="FFFF00"/>
        </w:rPr>
        <w:t>____</w:t>
      </w:r>
      <w:r w:rsidRPr="00E43804">
        <w:rPr>
          <w:rFonts w:ascii="Cambria" w:hAnsi="Cambria"/>
          <w:b/>
          <w:bCs/>
          <w:sz w:val="21"/>
          <w:szCs w:val="21"/>
        </w:rPr>
        <w:t>]</w:t>
      </w:r>
    </w:p>
    <w:p w14:paraId="186F5DFF" w14:textId="77777777" w:rsidR="002045B7" w:rsidRPr="00E43804" w:rsidRDefault="002045B7" w:rsidP="002045B7">
      <w:pPr>
        <w:pStyle w:val="Nagwek1"/>
        <w:spacing w:line="360" w:lineRule="auto"/>
        <w:rPr>
          <w:rFonts w:ascii="Cambria" w:eastAsia="Cambria" w:hAnsi="Cambria" w:cs="Cambria"/>
          <w:sz w:val="21"/>
          <w:szCs w:val="21"/>
        </w:rPr>
      </w:pPr>
      <w:r w:rsidRPr="00E43804">
        <w:rPr>
          <w:rFonts w:ascii="Cambria" w:hAnsi="Cambria"/>
          <w:sz w:val="21"/>
          <w:szCs w:val="21"/>
        </w:rPr>
        <w:t xml:space="preserve">z dnia </w:t>
      </w:r>
      <w:r>
        <w:rPr>
          <w:rFonts w:ascii="Cambria" w:hAnsi="Cambria"/>
          <w:sz w:val="21"/>
          <w:szCs w:val="21"/>
        </w:rPr>
        <w:t>28 lipca</w:t>
      </w:r>
      <w:r w:rsidRPr="00E43804">
        <w:rPr>
          <w:rFonts w:ascii="Cambria" w:hAnsi="Cambria"/>
          <w:sz w:val="21"/>
          <w:szCs w:val="21"/>
        </w:rPr>
        <w:t xml:space="preserve"> 202</w:t>
      </w:r>
      <w:r>
        <w:rPr>
          <w:rFonts w:ascii="Cambria" w:hAnsi="Cambria"/>
          <w:sz w:val="21"/>
          <w:szCs w:val="21"/>
        </w:rPr>
        <w:t>6</w:t>
      </w:r>
      <w:r w:rsidRPr="00E43804">
        <w:rPr>
          <w:rFonts w:ascii="Cambria" w:hAnsi="Cambria"/>
          <w:sz w:val="21"/>
          <w:szCs w:val="21"/>
        </w:rPr>
        <w:t xml:space="preserve"> roku</w:t>
      </w:r>
    </w:p>
    <w:p w14:paraId="0375CB18" w14:textId="77777777" w:rsidR="002045B7" w:rsidRPr="00E43804" w:rsidRDefault="002045B7" w:rsidP="002045B7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Zwyczajnego Walnego Zgromadzenia</w:t>
      </w:r>
    </w:p>
    <w:p w14:paraId="58FD07D2" w14:textId="77777777" w:rsidR="002045B7" w:rsidRPr="00E43804" w:rsidRDefault="002045B7" w:rsidP="002045B7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Farmy </w:t>
      </w:r>
      <w:proofErr w:type="spellStart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>Fotowoltaiki</w:t>
      </w:r>
      <w:proofErr w:type="spellEnd"/>
      <w:r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Polska</w:t>
      </w: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 xml:space="preserve"> S.A. z siedzibą w Katowicach</w:t>
      </w:r>
    </w:p>
    <w:p w14:paraId="7E21F4A7" w14:textId="77777777" w:rsidR="002045B7" w:rsidRPr="00E43804" w:rsidRDefault="002045B7" w:rsidP="002045B7">
      <w:pPr>
        <w:pStyle w:val="TreA"/>
        <w:tabs>
          <w:tab w:val="clear" w:pos="17439"/>
          <w:tab w:val="right" w:leader="underscore" w:pos="9046"/>
        </w:tabs>
        <w:spacing w:line="360" w:lineRule="auto"/>
        <w:ind w:left="0" w:firstLine="0"/>
        <w:jc w:val="center"/>
        <w:rPr>
          <w:rFonts w:ascii="Cambria" w:eastAsia="Cambria" w:hAnsi="Cambria" w:cs="Cambria"/>
          <w:b/>
          <w:bCs/>
          <w:color w:val="00000A"/>
          <w:sz w:val="21"/>
          <w:szCs w:val="21"/>
          <w:u w:color="00000A"/>
        </w:rPr>
      </w:pPr>
      <w:r w:rsidRPr="00E43804">
        <w:rPr>
          <w:rFonts w:ascii="Cambria" w:hAnsi="Cambria"/>
          <w:b/>
          <w:bCs/>
          <w:color w:val="00000A"/>
          <w:sz w:val="21"/>
          <w:szCs w:val="21"/>
          <w:u w:color="00000A"/>
        </w:rPr>
        <w:t>wpisanej do Rejestru Przedsiębiorców przez Sąd Rejonowy Katowice - Wschód w Katowicach</w:t>
      </w:r>
    </w:p>
    <w:p w14:paraId="77B3A40C" w14:textId="77777777" w:rsidR="002045B7" w:rsidRDefault="002045B7" w:rsidP="002045B7">
      <w:pPr>
        <w:spacing w:line="276" w:lineRule="auto"/>
        <w:rPr>
          <w:rFonts w:ascii="Cambria" w:hAnsi="Cambria"/>
          <w:sz w:val="21"/>
          <w:szCs w:val="21"/>
        </w:rPr>
      </w:pPr>
      <w:r w:rsidRPr="00E43804">
        <w:rPr>
          <w:rFonts w:ascii="Cambria" w:hAnsi="Cambria"/>
          <w:b/>
          <w:bCs/>
          <w:sz w:val="21"/>
          <w:szCs w:val="21"/>
        </w:rPr>
        <w:t>VIII Wydział Gospodarczy Krajowego Rejestru Sądowego pod numerem KRS 0000</w:t>
      </w:r>
      <w:r>
        <w:rPr>
          <w:rFonts w:ascii="Cambria" w:hAnsi="Cambria"/>
          <w:b/>
          <w:bCs/>
          <w:sz w:val="21"/>
          <w:szCs w:val="21"/>
        </w:rPr>
        <w:t>426336</w:t>
      </w:r>
    </w:p>
    <w:p w14:paraId="41A96A74" w14:textId="77777777" w:rsidR="002045B7" w:rsidRPr="00347E0C" w:rsidRDefault="002045B7" w:rsidP="002045B7">
      <w:pPr>
        <w:spacing w:line="276" w:lineRule="auto"/>
        <w:rPr>
          <w:rFonts w:ascii="Cambria" w:eastAsia="Calibri" w:hAnsi="Cambria" w:cs="Arial"/>
          <w:b/>
          <w:sz w:val="21"/>
          <w:szCs w:val="21"/>
        </w:rPr>
      </w:pPr>
    </w:p>
    <w:p w14:paraId="1B65B4FE" w14:textId="77777777" w:rsidR="002045B7" w:rsidRDefault="002045B7" w:rsidP="002045B7">
      <w:pPr>
        <w:spacing w:line="276" w:lineRule="auto"/>
        <w:jc w:val="center"/>
        <w:rPr>
          <w:rFonts w:ascii="Cambria" w:eastAsia="Calibri" w:hAnsi="Cambria" w:cs="Garamond"/>
          <w:b/>
          <w:bCs/>
          <w:sz w:val="21"/>
          <w:szCs w:val="21"/>
        </w:rPr>
      </w:pPr>
      <w:r w:rsidRPr="00347E0C">
        <w:rPr>
          <w:rFonts w:ascii="Cambria" w:eastAsia="Calibri" w:hAnsi="Cambria" w:cs="Garamond"/>
          <w:b/>
          <w:bCs/>
          <w:sz w:val="21"/>
          <w:szCs w:val="21"/>
        </w:rPr>
        <w:t>w sprawie podwyższenia kapitału zakładowego</w:t>
      </w:r>
      <w:r>
        <w:rPr>
          <w:rFonts w:ascii="Cambria" w:eastAsia="Calibri" w:hAnsi="Cambria" w:cs="Garamond"/>
          <w:b/>
          <w:bCs/>
          <w:sz w:val="21"/>
          <w:szCs w:val="21"/>
        </w:rPr>
        <w:t xml:space="preserve"> Spółki</w:t>
      </w:r>
      <w:r w:rsidRPr="00347E0C">
        <w:rPr>
          <w:rFonts w:ascii="Cambria" w:eastAsia="Calibri" w:hAnsi="Cambria" w:cs="Garamond"/>
          <w:b/>
          <w:bCs/>
          <w:sz w:val="21"/>
          <w:szCs w:val="21"/>
        </w:rPr>
        <w:t xml:space="preserve"> poprzez emisję akcji</w:t>
      </w:r>
      <w:r>
        <w:rPr>
          <w:rFonts w:ascii="Cambria" w:eastAsia="Calibri" w:hAnsi="Cambria" w:cs="Garamond"/>
          <w:b/>
          <w:bCs/>
          <w:sz w:val="21"/>
          <w:szCs w:val="21"/>
        </w:rPr>
        <w:t xml:space="preserve"> zwykłych</w:t>
      </w:r>
      <w:r w:rsidRPr="00347E0C">
        <w:rPr>
          <w:rFonts w:ascii="Cambria" w:eastAsia="Calibri" w:hAnsi="Cambria" w:cs="Garamond"/>
          <w:b/>
          <w:bCs/>
          <w:sz w:val="21"/>
          <w:szCs w:val="21"/>
        </w:rPr>
        <w:t xml:space="preserve"> </w:t>
      </w:r>
      <w:r>
        <w:rPr>
          <w:rFonts w:ascii="Cambria" w:eastAsia="Calibri" w:hAnsi="Cambria" w:cs="Garamond"/>
          <w:b/>
          <w:bCs/>
          <w:sz w:val="21"/>
          <w:szCs w:val="21"/>
        </w:rPr>
        <w:br/>
      </w:r>
      <w:r w:rsidRPr="00347E0C">
        <w:rPr>
          <w:rFonts w:ascii="Cambria" w:eastAsia="Calibri" w:hAnsi="Cambria" w:cs="Garamond"/>
          <w:b/>
          <w:bCs/>
          <w:sz w:val="21"/>
          <w:szCs w:val="21"/>
        </w:rPr>
        <w:t>na okaziciela serii</w:t>
      </w:r>
      <w:r>
        <w:rPr>
          <w:rFonts w:ascii="Cambria" w:eastAsia="Calibri" w:hAnsi="Cambria" w:cs="Garamond"/>
          <w:b/>
          <w:bCs/>
          <w:sz w:val="21"/>
          <w:szCs w:val="21"/>
        </w:rPr>
        <w:t xml:space="preserve"> G </w:t>
      </w:r>
      <w:r w:rsidRPr="00347E0C">
        <w:rPr>
          <w:rFonts w:ascii="Cambria" w:eastAsia="Calibri" w:hAnsi="Cambria" w:cs="Garamond"/>
          <w:b/>
          <w:bCs/>
          <w:sz w:val="21"/>
          <w:szCs w:val="21"/>
        </w:rPr>
        <w:t xml:space="preserve">w trybie subskrypcji prywatnej, </w:t>
      </w:r>
      <w:r w:rsidRPr="00C46E48">
        <w:rPr>
          <w:rFonts w:ascii="Cambria" w:eastAsia="Calibri" w:hAnsi="Cambria" w:cs="Garamond"/>
          <w:b/>
          <w:bCs/>
          <w:sz w:val="21"/>
          <w:szCs w:val="21"/>
        </w:rPr>
        <w:t>z</w:t>
      </w:r>
      <w:r>
        <w:rPr>
          <w:rFonts w:ascii="Cambria" w:eastAsia="Calibri" w:hAnsi="Cambria" w:cs="Garamond"/>
          <w:b/>
          <w:bCs/>
          <w:sz w:val="21"/>
          <w:szCs w:val="21"/>
        </w:rPr>
        <w:t> </w:t>
      </w:r>
      <w:r w:rsidRPr="00C46E48">
        <w:rPr>
          <w:rFonts w:ascii="Cambria" w:eastAsia="Calibri" w:hAnsi="Cambria" w:cs="Garamond"/>
          <w:b/>
          <w:bCs/>
          <w:sz w:val="21"/>
          <w:szCs w:val="21"/>
        </w:rPr>
        <w:t xml:space="preserve">pozbawieniem dotychczasowych </w:t>
      </w:r>
      <w:r>
        <w:rPr>
          <w:rFonts w:ascii="Cambria" w:eastAsia="Calibri" w:hAnsi="Cambria" w:cs="Garamond"/>
          <w:b/>
          <w:bCs/>
          <w:sz w:val="21"/>
          <w:szCs w:val="21"/>
        </w:rPr>
        <w:br/>
      </w:r>
      <w:r w:rsidRPr="004C65A6">
        <w:rPr>
          <w:rFonts w:ascii="Cambria" w:eastAsia="Calibri" w:hAnsi="Cambria" w:cs="Garamond"/>
          <w:b/>
          <w:bCs/>
          <w:sz w:val="21"/>
          <w:szCs w:val="21"/>
        </w:rPr>
        <w:t>akcjonariuszy prawa poboru w całości</w:t>
      </w:r>
    </w:p>
    <w:p w14:paraId="27DD2760" w14:textId="77777777" w:rsidR="002045B7" w:rsidRPr="00C46E48" w:rsidRDefault="002045B7" w:rsidP="002045B7">
      <w:pPr>
        <w:spacing w:line="276" w:lineRule="auto"/>
        <w:jc w:val="center"/>
        <w:rPr>
          <w:rFonts w:ascii="Cambria" w:eastAsia="Calibri" w:hAnsi="Cambria" w:cs="Garamond"/>
          <w:b/>
          <w:bCs/>
          <w:sz w:val="21"/>
          <w:szCs w:val="21"/>
        </w:rPr>
      </w:pPr>
      <w:r w:rsidRPr="00C46E48">
        <w:rPr>
          <w:rFonts w:ascii="Cambria" w:eastAsia="Calibri" w:hAnsi="Cambria" w:cs="Garamond"/>
          <w:b/>
          <w:bCs/>
          <w:sz w:val="21"/>
          <w:szCs w:val="21"/>
        </w:rPr>
        <w:t xml:space="preserve"> </w:t>
      </w:r>
      <w:r w:rsidRPr="004C65A6">
        <w:rPr>
          <w:rFonts w:ascii="Cambria" w:eastAsia="Calibri" w:hAnsi="Cambria" w:cs="Garamond"/>
          <w:b/>
          <w:bCs/>
          <w:sz w:val="21"/>
          <w:szCs w:val="21"/>
        </w:rPr>
        <w:t xml:space="preserve">oraz ubiegania się o wprowadzenie akcji zwykłych na okaziciela serii </w:t>
      </w:r>
      <w:r>
        <w:rPr>
          <w:rFonts w:ascii="Cambria" w:eastAsia="Calibri" w:hAnsi="Cambria" w:cs="Garamond"/>
          <w:b/>
          <w:bCs/>
          <w:sz w:val="21"/>
          <w:szCs w:val="21"/>
        </w:rPr>
        <w:t>G</w:t>
      </w:r>
      <w:r w:rsidRPr="004C65A6">
        <w:rPr>
          <w:rFonts w:ascii="Cambria" w:eastAsia="Calibri" w:hAnsi="Cambria" w:cs="Garamond"/>
          <w:b/>
          <w:bCs/>
          <w:sz w:val="21"/>
          <w:szCs w:val="21"/>
        </w:rPr>
        <w:t xml:space="preserve"> </w:t>
      </w:r>
      <w:r w:rsidRPr="005D5363">
        <w:rPr>
          <w:rFonts w:ascii="Cambria" w:eastAsia="Calibri" w:hAnsi="Cambria" w:cs="Garamond"/>
          <w:b/>
          <w:bCs/>
          <w:sz w:val="21"/>
          <w:szCs w:val="21"/>
        </w:rPr>
        <w:t xml:space="preserve">do obrotu </w:t>
      </w:r>
      <w:r>
        <w:rPr>
          <w:rFonts w:ascii="Cambria" w:eastAsia="Calibri" w:hAnsi="Cambria" w:cs="Garamond"/>
          <w:b/>
          <w:bCs/>
          <w:sz w:val="21"/>
          <w:szCs w:val="21"/>
        </w:rPr>
        <w:br/>
      </w:r>
      <w:r w:rsidRPr="005D5363">
        <w:rPr>
          <w:rFonts w:ascii="Cambria" w:eastAsia="Calibri" w:hAnsi="Cambria" w:cs="Garamond"/>
          <w:b/>
          <w:bCs/>
          <w:sz w:val="21"/>
          <w:szCs w:val="21"/>
        </w:rPr>
        <w:t xml:space="preserve">w alternatywnym systemie obrotu na rynku </w:t>
      </w:r>
      <w:proofErr w:type="spellStart"/>
      <w:r w:rsidRPr="005D5363">
        <w:rPr>
          <w:rFonts w:ascii="Cambria" w:eastAsia="Calibri" w:hAnsi="Cambria" w:cs="Garamond"/>
          <w:b/>
          <w:bCs/>
          <w:sz w:val="21"/>
          <w:szCs w:val="21"/>
        </w:rPr>
        <w:t>NewConnect</w:t>
      </w:r>
      <w:proofErr w:type="spellEnd"/>
      <w:r w:rsidRPr="005D5363">
        <w:rPr>
          <w:rFonts w:ascii="Cambria" w:eastAsia="Calibri" w:hAnsi="Cambria" w:cs="Garamond"/>
          <w:b/>
          <w:bCs/>
          <w:sz w:val="21"/>
          <w:szCs w:val="21"/>
        </w:rPr>
        <w:t xml:space="preserve"> oraz w sprawie zmiany Statutu Spółki</w:t>
      </w:r>
    </w:p>
    <w:p w14:paraId="6A3C6311" w14:textId="77777777" w:rsidR="002045B7" w:rsidRDefault="002045B7" w:rsidP="002045B7">
      <w:pPr>
        <w:spacing w:line="276" w:lineRule="auto"/>
        <w:jc w:val="center"/>
        <w:rPr>
          <w:rFonts w:ascii="Cambria" w:eastAsia="Calibri" w:hAnsi="Cambria" w:cs="Garamond"/>
          <w:b/>
          <w:bCs/>
          <w:sz w:val="21"/>
          <w:szCs w:val="21"/>
        </w:rPr>
      </w:pPr>
    </w:p>
    <w:p w14:paraId="29B1712C" w14:textId="77777777" w:rsidR="002045B7" w:rsidRPr="00347E0C" w:rsidRDefault="002045B7" w:rsidP="002045B7">
      <w:pPr>
        <w:spacing w:line="276" w:lineRule="auto"/>
        <w:jc w:val="center"/>
        <w:rPr>
          <w:rFonts w:ascii="Cambria" w:eastAsia="Calibri" w:hAnsi="Cambria" w:cs="Garamond"/>
          <w:b/>
          <w:bCs/>
          <w:sz w:val="21"/>
          <w:szCs w:val="21"/>
        </w:rPr>
      </w:pPr>
    </w:p>
    <w:p w14:paraId="174F7157" w14:textId="77777777" w:rsidR="002045B7" w:rsidRPr="00347E0C" w:rsidRDefault="002045B7" w:rsidP="002045B7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Zwyczajne</w:t>
      </w:r>
      <w:r w:rsidRPr="00347E0C">
        <w:rPr>
          <w:rFonts w:ascii="Cambria" w:hAnsi="Cambria" w:cs="Arial"/>
          <w:sz w:val="21"/>
          <w:szCs w:val="21"/>
        </w:rPr>
        <w:t xml:space="preserve"> Walne Zgromadzenie </w:t>
      </w:r>
      <w:r>
        <w:rPr>
          <w:rFonts w:ascii="Cambria" w:hAnsi="Cambria" w:cs="Arial"/>
          <w:sz w:val="21"/>
          <w:szCs w:val="21"/>
        </w:rPr>
        <w:t xml:space="preserve">Farmy </w:t>
      </w:r>
      <w:proofErr w:type="spellStart"/>
      <w:r>
        <w:rPr>
          <w:rFonts w:ascii="Cambria" w:hAnsi="Cambria" w:cs="Arial"/>
          <w:sz w:val="21"/>
          <w:szCs w:val="21"/>
        </w:rPr>
        <w:t>Fotowoltaiki</w:t>
      </w:r>
      <w:proofErr w:type="spellEnd"/>
      <w:r>
        <w:rPr>
          <w:rFonts w:ascii="Cambria" w:hAnsi="Cambria" w:cs="Arial"/>
          <w:sz w:val="21"/>
          <w:szCs w:val="21"/>
        </w:rPr>
        <w:t xml:space="preserve"> Polska</w:t>
      </w:r>
      <w:r w:rsidRPr="00347E0C">
        <w:rPr>
          <w:rFonts w:ascii="Cambria" w:hAnsi="Cambria" w:cs="Arial"/>
          <w:sz w:val="21"/>
          <w:szCs w:val="21"/>
        </w:rPr>
        <w:t xml:space="preserve"> S.A. z siedzibą w </w:t>
      </w:r>
      <w:r>
        <w:rPr>
          <w:rFonts w:ascii="Cambria" w:hAnsi="Cambria" w:cs="Arial"/>
          <w:sz w:val="21"/>
          <w:szCs w:val="21"/>
        </w:rPr>
        <w:t>Katowicach</w:t>
      </w:r>
      <w:r w:rsidRPr="00347E0C">
        <w:rPr>
          <w:rFonts w:ascii="Cambria" w:hAnsi="Cambria" w:cs="Arial"/>
          <w:sz w:val="21"/>
          <w:szCs w:val="21"/>
        </w:rPr>
        <w:t xml:space="preserve"> (</w:t>
      </w:r>
      <w:r>
        <w:rPr>
          <w:rFonts w:ascii="Cambria" w:hAnsi="Cambria" w:cs="Arial"/>
          <w:sz w:val="21"/>
          <w:szCs w:val="21"/>
        </w:rPr>
        <w:t xml:space="preserve">dalej jako: </w:t>
      </w:r>
      <w:r w:rsidRPr="00347E0C">
        <w:rPr>
          <w:rFonts w:ascii="Cambria" w:hAnsi="Cambria" w:cs="Arial"/>
          <w:sz w:val="21"/>
          <w:szCs w:val="21"/>
        </w:rPr>
        <w:t>„</w:t>
      </w:r>
      <w:r w:rsidRPr="00347E0C">
        <w:rPr>
          <w:rFonts w:ascii="Cambria" w:hAnsi="Cambria" w:cs="Arial"/>
          <w:b/>
          <w:sz w:val="21"/>
          <w:szCs w:val="21"/>
        </w:rPr>
        <w:t>Spółka</w:t>
      </w:r>
      <w:r w:rsidRPr="00347E0C">
        <w:rPr>
          <w:rFonts w:ascii="Cambria" w:hAnsi="Cambria" w:cs="Arial"/>
          <w:sz w:val="21"/>
          <w:szCs w:val="21"/>
        </w:rPr>
        <w:t xml:space="preserve">”), działając na podstawie art. 431 § 1 </w:t>
      </w:r>
      <w:proofErr w:type="spellStart"/>
      <w:r>
        <w:rPr>
          <w:rFonts w:ascii="Cambria" w:hAnsi="Cambria" w:cs="Arial"/>
          <w:sz w:val="21"/>
          <w:szCs w:val="21"/>
        </w:rPr>
        <w:t>k.s.h</w:t>
      </w:r>
      <w:proofErr w:type="spellEnd"/>
      <w:r>
        <w:rPr>
          <w:rFonts w:ascii="Cambria" w:hAnsi="Cambria" w:cs="Arial"/>
          <w:sz w:val="21"/>
          <w:szCs w:val="21"/>
        </w:rPr>
        <w:t>.</w:t>
      </w:r>
      <w:r w:rsidRPr="00347E0C">
        <w:rPr>
          <w:rFonts w:ascii="Cambria" w:hAnsi="Cambria" w:cs="Arial"/>
          <w:sz w:val="21"/>
          <w:szCs w:val="21"/>
        </w:rPr>
        <w:t xml:space="preserve"> uchwala co następuje:</w:t>
      </w:r>
    </w:p>
    <w:p w14:paraId="5DBBCD9A" w14:textId="77777777" w:rsidR="002045B7" w:rsidRPr="00347E0C" w:rsidRDefault="002045B7" w:rsidP="002045B7">
      <w:pPr>
        <w:spacing w:line="276" w:lineRule="auto"/>
        <w:jc w:val="center"/>
        <w:rPr>
          <w:rFonts w:ascii="Cambria" w:eastAsia="Calibri" w:hAnsi="Cambria" w:cs="Arial"/>
          <w:b/>
          <w:iCs/>
          <w:sz w:val="21"/>
          <w:szCs w:val="21"/>
        </w:rPr>
      </w:pPr>
      <w:r w:rsidRPr="00347E0C">
        <w:rPr>
          <w:rFonts w:ascii="Cambria" w:eastAsia="Calibri" w:hAnsi="Cambria" w:cs="Arial"/>
          <w:b/>
          <w:iCs/>
          <w:sz w:val="21"/>
          <w:szCs w:val="21"/>
        </w:rPr>
        <w:t>§ 1.</w:t>
      </w:r>
    </w:p>
    <w:p w14:paraId="08CB733A" w14:textId="77777777" w:rsidR="002045B7" w:rsidRPr="00347E0C" w:rsidRDefault="002045B7" w:rsidP="002045B7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Cambria" w:eastAsia="Calibri" w:hAnsi="Cambria" w:cs="Arial"/>
          <w:bCs/>
          <w:sz w:val="21"/>
          <w:szCs w:val="21"/>
        </w:rPr>
      </w:pPr>
      <w:r>
        <w:rPr>
          <w:rFonts w:ascii="Cambria" w:eastAsia="Calibri" w:hAnsi="Cambria" w:cs="Arial"/>
          <w:bCs/>
          <w:sz w:val="21"/>
          <w:szCs w:val="21"/>
        </w:rPr>
        <w:t>Z</w:t>
      </w:r>
      <w:r w:rsidRPr="004C65A6">
        <w:rPr>
          <w:rFonts w:ascii="Cambria" w:eastAsia="Calibri" w:hAnsi="Cambria" w:cs="Arial"/>
          <w:bCs/>
          <w:sz w:val="21"/>
          <w:szCs w:val="21"/>
        </w:rPr>
        <w:t>wyczajne Walne Zgromadzenie Spółki p</w:t>
      </w:r>
      <w:r w:rsidRPr="004C65A6">
        <w:rPr>
          <w:rFonts w:ascii="Cambria" w:eastAsia="Calibri" w:hAnsi="Cambria" w:cs="Garamond"/>
          <w:bCs/>
          <w:sz w:val="21"/>
          <w:szCs w:val="21"/>
        </w:rPr>
        <w:t xml:space="preserve">odwyższa kapitał zakładowy Spółki o kwotę nie większą niż </w:t>
      </w:r>
      <w:r>
        <w:rPr>
          <w:rFonts w:ascii="Cambria" w:eastAsia="Calibri" w:hAnsi="Cambria" w:cs="Garamond"/>
          <w:b/>
          <w:sz w:val="21"/>
          <w:szCs w:val="21"/>
        </w:rPr>
        <w:t>100.000,00</w:t>
      </w:r>
      <w:r w:rsidRPr="004C65A6">
        <w:rPr>
          <w:rFonts w:ascii="Cambria" w:eastAsia="Calibri" w:hAnsi="Cambria" w:cs="Garamond"/>
          <w:b/>
          <w:sz w:val="21"/>
          <w:szCs w:val="21"/>
        </w:rPr>
        <w:t xml:space="preserve"> zł</w:t>
      </w:r>
      <w:r w:rsidRPr="004C65A6">
        <w:rPr>
          <w:rFonts w:ascii="Cambria" w:eastAsia="Calibri" w:hAnsi="Cambria" w:cs="Garamond"/>
          <w:bCs/>
          <w:sz w:val="21"/>
          <w:szCs w:val="21"/>
        </w:rPr>
        <w:t xml:space="preserve"> (</w:t>
      </w:r>
      <w:r>
        <w:rPr>
          <w:rFonts w:ascii="Cambria" w:eastAsia="Calibri" w:hAnsi="Cambria" w:cs="Garamond"/>
          <w:bCs/>
          <w:sz w:val="21"/>
          <w:szCs w:val="21"/>
        </w:rPr>
        <w:t>sto tysięcy złotych 00/100</w:t>
      </w:r>
      <w:r w:rsidRPr="004C65A6">
        <w:rPr>
          <w:rFonts w:ascii="Cambria" w:eastAsia="Calibri" w:hAnsi="Cambria" w:cs="Garamond"/>
          <w:bCs/>
          <w:sz w:val="21"/>
          <w:szCs w:val="21"/>
        </w:rPr>
        <w:t xml:space="preserve">), tj. z kwoty </w:t>
      </w:r>
      <w:r>
        <w:rPr>
          <w:rFonts w:ascii="Cambria" w:eastAsia="Calibri" w:hAnsi="Cambria" w:cs="Garamond"/>
          <w:b/>
          <w:sz w:val="21"/>
          <w:szCs w:val="21"/>
        </w:rPr>
        <w:t>3</w:t>
      </w:r>
      <w:r w:rsidRPr="004C65A6">
        <w:rPr>
          <w:rFonts w:ascii="Cambria" w:eastAsia="Calibri" w:hAnsi="Cambria" w:cs="Garamond"/>
          <w:b/>
          <w:sz w:val="21"/>
          <w:szCs w:val="21"/>
        </w:rPr>
        <w:t>.</w:t>
      </w:r>
      <w:r>
        <w:rPr>
          <w:rFonts w:ascii="Cambria" w:eastAsia="Calibri" w:hAnsi="Cambria" w:cs="Garamond"/>
          <w:b/>
          <w:sz w:val="21"/>
          <w:szCs w:val="21"/>
        </w:rPr>
        <w:t>326</w:t>
      </w:r>
      <w:r w:rsidRPr="004C65A6">
        <w:rPr>
          <w:rFonts w:ascii="Cambria" w:eastAsia="Calibri" w:hAnsi="Cambria" w:cs="Garamond"/>
          <w:b/>
          <w:sz w:val="21"/>
          <w:szCs w:val="21"/>
        </w:rPr>
        <w:t>.001,</w:t>
      </w:r>
      <w:r>
        <w:rPr>
          <w:rFonts w:ascii="Cambria" w:eastAsia="Calibri" w:hAnsi="Cambria" w:cs="Garamond"/>
          <w:b/>
          <w:sz w:val="21"/>
          <w:szCs w:val="21"/>
        </w:rPr>
        <w:t>7</w:t>
      </w:r>
      <w:r w:rsidRPr="004C65A6">
        <w:rPr>
          <w:rFonts w:ascii="Cambria" w:eastAsia="Calibri" w:hAnsi="Cambria" w:cs="Garamond"/>
          <w:b/>
          <w:sz w:val="21"/>
          <w:szCs w:val="21"/>
        </w:rPr>
        <w:t>0 zł</w:t>
      </w:r>
      <w:r w:rsidRPr="004C65A6">
        <w:rPr>
          <w:rFonts w:ascii="Cambria" w:eastAsia="Calibri" w:hAnsi="Cambria" w:cs="Garamond"/>
          <w:bCs/>
          <w:sz w:val="21"/>
          <w:szCs w:val="21"/>
        </w:rPr>
        <w:t xml:space="preserve"> (</w:t>
      </w:r>
      <w:r>
        <w:rPr>
          <w:rFonts w:ascii="Cambria" w:eastAsia="Calibri" w:hAnsi="Cambria" w:cs="Garamond"/>
          <w:bCs/>
          <w:sz w:val="21"/>
          <w:szCs w:val="21"/>
        </w:rPr>
        <w:t>trzy miliony trzysta dwadzieścia sześć tysięcy jeden złoty 70</w:t>
      </w:r>
      <w:r w:rsidRPr="001A192F">
        <w:rPr>
          <w:rFonts w:ascii="Cambria" w:eastAsia="Calibri" w:hAnsi="Cambria" w:cs="Garamond"/>
          <w:bCs/>
          <w:sz w:val="21"/>
          <w:szCs w:val="21"/>
        </w:rPr>
        <w:t xml:space="preserve">/100) 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do kwoty nie większej niż </w:t>
      </w:r>
      <w:r>
        <w:rPr>
          <w:rFonts w:ascii="Cambria" w:eastAsia="Calibri" w:hAnsi="Cambria" w:cs="Arial"/>
          <w:b/>
          <w:sz w:val="21"/>
          <w:szCs w:val="21"/>
        </w:rPr>
        <w:t>3.426.001,70</w:t>
      </w:r>
      <w:r w:rsidRPr="0019200F">
        <w:rPr>
          <w:rFonts w:ascii="Cambria" w:eastAsia="Calibri" w:hAnsi="Cambria" w:cs="Arial"/>
          <w:bCs/>
          <w:sz w:val="21"/>
          <w:szCs w:val="21"/>
        </w:rPr>
        <w:t xml:space="preserve"> </w:t>
      </w:r>
      <w:r w:rsidRPr="00382426">
        <w:rPr>
          <w:rFonts w:ascii="Cambria" w:eastAsia="Calibri" w:hAnsi="Cambria" w:cs="Arial"/>
          <w:b/>
          <w:sz w:val="21"/>
          <w:szCs w:val="21"/>
        </w:rPr>
        <w:t>zł</w:t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 (</w:t>
      </w:r>
      <w:r>
        <w:rPr>
          <w:rFonts w:ascii="Cambria" w:eastAsia="Calibri" w:hAnsi="Cambria" w:cs="Arial"/>
          <w:bCs/>
          <w:sz w:val="21"/>
          <w:szCs w:val="21"/>
        </w:rPr>
        <w:t>trzy miliony czterysta dwadzieścia sześć tysięcy jeden złoty 70/100</w:t>
      </w:r>
      <w:r w:rsidRPr="00347E0C">
        <w:rPr>
          <w:rFonts w:ascii="Cambria" w:eastAsia="Calibri" w:hAnsi="Cambria" w:cs="Arial"/>
          <w:bCs/>
          <w:sz w:val="21"/>
          <w:szCs w:val="21"/>
        </w:rPr>
        <w:t>).</w:t>
      </w:r>
    </w:p>
    <w:p w14:paraId="0010293A" w14:textId="77777777" w:rsidR="002045B7" w:rsidRDefault="002045B7" w:rsidP="002045B7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Cambria" w:eastAsia="Calibri" w:hAnsi="Cambria" w:cs="Garamond"/>
          <w:bCs/>
          <w:sz w:val="21"/>
          <w:szCs w:val="21"/>
        </w:rPr>
      </w:pPr>
      <w:r w:rsidRPr="00347E0C">
        <w:rPr>
          <w:rFonts w:ascii="Cambria" w:eastAsia="Calibri" w:hAnsi="Cambria" w:cs="Garamond"/>
          <w:bCs/>
          <w:sz w:val="21"/>
          <w:szCs w:val="21"/>
        </w:rPr>
        <w:t xml:space="preserve">Podwyższenie kapitału zakładowego Spółki, o którym mowa w ust. 1, zostanie dokonane poprzez emisję nie więcej niż </w:t>
      </w:r>
      <w:r>
        <w:rPr>
          <w:rFonts w:ascii="Cambria" w:eastAsia="Calibri" w:hAnsi="Cambria" w:cs="Garamond"/>
          <w:b/>
          <w:sz w:val="21"/>
          <w:szCs w:val="21"/>
        </w:rPr>
        <w:t>1.000.000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 (</w:t>
      </w:r>
      <w:r>
        <w:rPr>
          <w:rFonts w:ascii="Cambria" w:eastAsia="Calibri" w:hAnsi="Cambria" w:cs="Garamond"/>
          <w:bCs/>
          <w:sz w:val="21"/>
          <w:szCs w:val="21"/>
        </w:rPr>
        <w:t>jeden milion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) akcji zwykłych na okaziciela serii </w:t>
      </w:r>
      <w:r>
        <w:rPr>
          <w:rFonts w:ascii="Cambria" w:eastAsia="Calibri" w:hAnsi="Cambria" w:cs="Garamond"/>
          <w:bCs/>
          <w:sz w:val="21"/>
          <w:szCs w:val="21"/>
        </w:rPr>
        <w:t>G</w:t>
      </w:r>
      <w:r w:rsidRPr="00347E0C">
        <w:rPr>
          <w:rFonts w:ascii="Cambria" w:eastAsia="Calibri" w:hAnsi="Cambria" w:cs="Garamond"/>
          <w:bCs/>
          <w:sz w:val="21"/>
          <w:szCs w:val="21"/>
        </w:rPr>
        <w:t>, o wartości nominalnej</w:t>
      </w:r>
      <w:r>
        <w:rPr>
          <w:rFonts w:ascii="Cambria" w:eastAsia="Calibri" w:hAnsi="Cambria" w:cs="Garamond"/>
          <w:bCs/>
          <w:sz w:val="21"/>
          <w:szCs w:val="21"/>
        </w:rPr>
        <w:t xml:space="preserve"> 0,10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 </w:t>
      </w:r>
      <w:r>
        <w:rPr>
          <w:rFonts w:ascii="Cambria" w:eastAsia="Calibri" w:hAnsi="Cambria" w:cs="Garamond"/>
          <w:bCs/>
          <w:sz w:val="21"/>
          <w:szCs w:val="21"/>
        </w:rPr>
        <w:t>zł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 (</w:t>
      </w:r>
      <w:r>
        <w:rPr>
          <w:rFonts w:ascii="Cambria" w:eastAsia="Calibri" w:hAnsi="Cambria" w:cs="Garamond"/>
          <w:bCs/>
          <w:sz w:val="21"/>
          <w:szCs w:val="21"/>
        </w:rPr>
        <w:t xml:space="preserve">dziesięć </w:t>
      </w:r>
      <w:r w:rsidRPr="00347E0C">
        <w:rPr>
          <w:rFonts w:ascii="Cambria" w:eastAsia="Calibri" w:hAnsi="Cambria" w:cs="Garamond"/>
          <w:bCs/>
          <w:sz w:val="21"/>
          <w:szCs w:val="21"/>
        </w:rPr>
        <w:t>groszy) każda</w:t>
      </w:r>
      <w:r>
        <w:rPr>
          <w:rFonts w:ascii="Cambria" w:eastAsia="Calibri" w:hAnsi="Cambria" w:cs="Garamond"/>
          <w:bCs/>
          <w:sz w:val="21"/>
          <w:szCs w:val="21"/>
        </w:rPr>
        <w:t xml:space="preserve"> </w:t>
      </w:r>
      <w:r w:rsidRPr="00171F09">
        <w:rPr>
          <w:rFonts w:ascii="Cambria" w:eastAsia="Calibri" w:hAnsi="Cambria" w:cs="Garamond"/>
          <w:bCs/>
          <w:sz w:val="21"/>
          <w:szCs w:val="21"/>
        </w:rPr>
        <w:t>(„</w:t>
      </w:r>
      <w:r w:rsidRPr="00171F09">
        <w:rPr>
          <w:rFonts w:ascii="Cambria" w:eastAsia="Calibri" w:hAnsi="Cambria" w:cs="Garamond"/>
          <w:b/>
          <w:sz w:val="21"/>
          <w:szCs w:val="21"/>
        </w:rPr>
        <w:t xml:space="preserve">Akcje Serii </w:t>
      </w:r>
      <w:r>
        <w:rPr>
          <w:rFonts w:ascii="Cambria" w:eastAsia="Calibri" w:hAnsi="Cambria" w:cs="Garamond"/>
          <w:b/>
          <w:sz w:val="21"/>
          <w:szCs w:val="21"/>
        </w:rPr>
        <w:t>G</w:t>
      </w:r>
      <w:r w:rsidRPr="00171F09">
        <w:rPr>
          <w:rFonts w:ascii="Cambria" w:eastAsia="Calibri" w:hAnsi="Cambria" w:cs="Garamond"/>
          <w:bCs/>
          <w:sz w:val="21"/>
          <w:szCs w:val="21"/>
        </w:rPr>
        <w:t>”).</w:t>
      </w:r>
    </w:p>
    <w:p w14:paraId="070A4F8B" w14:textId="77777777" w:rsidR="002045B7" w:rsidRPr="003E5FB5" w:rsidRDefault="002045B7" w:rsidP="002045B7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0" w:line="276" w:lineRule="auto"/>
        <w:contextualSpacing/>
        <w:rPr>
          <w:rFonts w:ascii="Cambria" w:eastAsia="Calibri" w:hAnsi="Cambria" w:cs="Garamond"/>
          <w:bCs/>
          <w:sz w:val="21"/>
          <w:szCs w:val="21"/>
        </w:rPr>
      </w:pPr>
      <w:r w:rsidRPr="003E5FB5">
        <w:rPr>
          <w:rFonts w:ascii="Cambria" w:eastAsia="Calibri" w:hAnsi="Cambria" w:cs="Garamond"/>
          <w:bCs/>
          <w:sz w:val="21"/>
          <w:szCs w:val="21"/>
        </w:rPr>
        <w:t xml:space="preserve">Akcje Serii </w:t>
      </w:r>
      <w:r>
        <w:rPr>
          <w:rFonts w:ascii="Cambria" w:eastAsia="Calibri" w:hAnsi="Cambria" w:cs="Garamond"/>
          <w:bCs/>
          <w:sz w:val="21"/>
          <w:szCs w:val="21"/>
        </w:rPr>
        <w:t>G</w:t>
      </w:r>
      <w:r w:rsidRPr="003E5FB5">
        <w:rPr>
          <w:rFonts w:ascii="Cambria" w:eastAsia="Calibri" w:hAnsi="Cambria" w:cs="Garamond"/>
          <w:bCs/>
          <w:sz w:val="21"/>
          <w:szCs w:val="21"/>
        </w:rPr>
        <w:t xml:space="preserve"> będą akcjami zwykłymi na okaziciela, z którymi nie będą związane żadne szczególne przywileje ani ograniczenia.</w:t>
      </w:r>
    </w:p>
    <w:p w14:paraId="319A4730" w14:textId="77777777" w:rsidR="002045B7" w:rsidRPr="00347E0C" w:rsidRDefault="002045B7" w:rsidP="002045B7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Cambria" w:eastAsia="Calibri" w:hAnsi="Cambria" w:cs="Garamond"/>
          <w:bCs/>
          <w:sz w:val="21"/>
          <w:szCs w:val="21"/>
        </w:rPr>
      </w:pPr>
      <w:r w:rsidRPr="00347E0C">
        <w:rPr>
          <w:rFonts w:ascii="Cambria" w:eastAsia="Calibri" w:hAnsi="Cambria" w:cs="Garamond"/>
          <w:bCs/>
          <w:sz w:val="21"/>
          <w:szCs w:val="21"/>
        </w:rPr>
        <w:t xml:space="preserve">Akcje </w:t>
      </w:r>
      <w:r>
        <w:rPr>
          <w:rFonts w:ascii="Cambria" w:eastAsia="Calibri" w:hAnsi="Cambria" w:cs="Garamond"/>
          <w:bCs/>
          <w:sz w:val="21"/>
          <w:szCs w:val="21"/>
        </w:rPr>
        <w:t>S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erii </w:t>
      </w:r>
      <w:r>
        <w:rPr>
          <w:rFonts w:ascii="Cambria" w:eastAsia="Calibri" w:hAnsi="Cambria" w:cs="Garamond"/>
          <w:bCs/>
          <w:sz w:val="21"/>
          <w:szCs w:val="21"/>
        </w:rPr>
        <w:t>G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 zostaną w całości pokryte wkładami pieniężnymi, wniesionymi przed zarejestrowaniem podwyższenia kapitału zakładowego Spółki.</w:t>
      </w:r>
    </w:p>
    <w:p w14:paraId="06A9CCB5" w14:textId="77777777" w:rsidR="002045B7" w:rsidRPr="00347E0C" w:rsidRDefault="002045B7" w:rsidP="002045B7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Cambria" w:eastAsia="Calibri" w:hAnsi="Cambria" w:cs="Garamond"/>
          <w:bCs/>
          <w:sz w:val="21"/>
          <w:szCs w:val="21"/>
        </w:rPr>
      </w:pPr>
      <w:r w:rsidRPr="00347E0C">
        <w:rPr>
          <w:rFonts w:ascii="Cambria" w:eastAsia="Calibri" w:hAnsi="Cambria" w:cs="Garamond"/>
          <w:bCs/>
          <w:sz w:val="21"/>
          <w:szCs w:val="21"/>
        </w:rPr>
        <w:t xml:space="preserve">Akcje </w:t>
      </w:r>
      <w:r>
        <w:rPr>
          <w:rFonts w:ascii="Cambria" w:eastAsia="Calibri" w:hAnsi="Cambria" w:cs="Garamond"/>
          <w:bCs/>
          <w:sz w:val="21"/>
          <w:szCs w:val="21"/>
        </w:rPr>
        <w:t>S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erii </w:t>
      </w:r>
      <w:r>
        <w:rPr>
          <w:rFonts w:ascii="Cambria" w:eastAsia="Calibri" w:hAnsi="Cambria" w:cs="Garamond"/>
          <w:bCs/>
          <w:sz w:val="21"/>
          <w:szCs w:val="21"/>
        </w:rPr>
        <w:t xml:space="preserve">G </w:t>
      </w:r>
      <w:r w:rsidRPr="00347E0C">
        <w:rPr>
          <w:rFonts w:ascii="Cambria" w:eastAsia="Calibri" w:hAnsi="Cambria" w:cs="Garamond"/>
          <w:bCs/>
          <w:sz w:val="21"/>
          <w:szCs w:val="21"/>
        </w:rPr>
        <w:t>będą papierami wartościowymi nieposiadającymi formy dokumentu i będą podlegać dematerializacji w rozumieniu przepisów ustawy z dnia 29 lipca 2005 r. o obrocie instrumentami finansowymi</w:t>
      </w:r>
      <w:r>
        <w:rPr>
          <w:rFonts w:ascii="Cambria" w:eastAsia="Calibri" w:hAnsi="Cambria" w:cs="Garamond"/>
          <w:bCs/>
          <w:sz w:val="21"/>
          <w:szCs w:val="21"/>
        </w:rPr>
        <w:t xml:space="preserve"> (</w:t>
      </w:r>
      <w:proofErr w:type="spellStart"/>
      <w:r>
        <w:rPr>
          <w:rFonts w:ascii="Cambria" w:eastAsia="Calibri" w:hAnsi="Cambria" w:cs="Garamond"/>
          <w:bCs/>
          <w:sz w:val="21"/>
          <w:szCs w:val="21"/>
        </w:rPr>
        <w:t>t.j</w:t>
      </w:r>
      <w:proofErr w:type="spellEnd"/>
      <w:r>
        <w:rPr>
          <w:rFonts w:ascii="Cambria" w:eastAsia="Calibri" w:hAnsi="Cambria" w:cs="Garamond"/>
          <w:bCs/>
          <w:sz w:val="21"/>
          <w:szCs w:val="21"/>
        </w:rPr>
        <w:t xml:space="preserve">. </w:t>
      </w:r>
      <w:r w:rsidRPr="00F30B9C">
        <w:rPr>
          <w:rFonts w:ascii="Cambria" w:eastAsia="Calibri" w:hAnsi="Cambria" w:cs="Garamond"/>
          <w:bCs/>
          <w:sz w:val="21"/>
          <w:szCs w:val="21"/>
        </w:rPr>
        <w:t>Dz.U. z 2024 r. poz. 722)</w:t>
      </w:r>
      <w:r w:rsidRPr="00347E0C">
        <w:rPr>
          <w:rFonts w:ascii="Cambria" w:eastAsia="Calibri" w:hAnsi="Cambria" w:cs="Garamond"/>
          <w:bCs/>
          <w:sz w:val="21"/>
          <w:szCs w:val="21"/>
        </w:rPr>
        <w:t>.</w:t>
      </w:r>
    </w:p>
    <w:p w14:paraId="3B1EFBF8" w14:textId="77777777" w:rsidR="002045B7" w:rsidRPr="001936E2" w:rsidRDefault="002045B7" w:rsidP="002045B7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0" w:line="276" w:lineRule="auto"/>
        <w:contextualSpacing/>
        <w:jc w:val="both"/>
        <w:rPr>
          <w:rFonts w:ascii="Cambria" w:eastAsia="Calibri" w:hAnsi="Cambria" w:cs="Garamond"/>
          <w:bCs/>
          <w:sz w:val="21"/>
          <w:szCs w:val="21"/>
        </w:rPr>
      </w:pPr>
      <w:r>
        <w:rPr>
          <w:rFonts w:ascii="Cambria" w:eastAsia="Calibri" w:hAnsi="Cambria" w:cs="Garamond"/>
          <w:bCs/>
          <w:sz w:val="21"/>
          <w:szCs w:val="21"/>
        </w:rPr>
        <w:t xml:space="preserve">Zwyczajne </w:t>
      </w:r>
      <w:r w:rsidRPr="001936E2">
        <w:rPr>
          <w:rFonts w:ascii="Cambria" w:eastAsia="Calibri" w:hAnsi="Cambria" w:cs="Garamond"/>
          <w:bCs/>
          <w:sz w:val="21"/>
          <w:szCs w:val="21"/>
        </w:rPr>
        <w:t xml:space="preserve">Walne Zgromadzenie Spółki upoważnia Zarząd do ustalenia ceny emisyjnej Akcji Serii </w:t>
      </w:r>
      <w:r>
        <w:rPr>
          <w:rFonts w:ascii="Cambria" w:eastAsia="Calibri" w:hAnsi="Cambria" w:cs="Garamond"/>
          <w:bCs/>
          <w:sz w:val="21"/>
          <w:szCs w:val="21"/>
        </w:rPr>
        <w:t>G</w:t>
      </w:r>
      <w:r w:rsidRPr="001936E2">
        <w:rPr>
          <w:rFonts w:ascii="Cambria" w:eastAsia="Calibri" w:hAnsi="Cambria" w:cs="Garamond"/>
          <w:bCs/>
          <w:sz w:val="21"/>
          <w:szCs w:val="21"/>
        </w:rPr>
        <w:t xml:space="preserve">, z zastrzeżeniem, że ustalona przez Zarząd cena emisyjna jednej Akcji Serii </w:t>
      </w:r>
      <w:r>
        <w:rPr>
          <w:rFonts w:ascii="Cambria" w:eastAsia="Calibri" w:hAnsi="Cambria" w:cs="Garamond"/>
          <w:bCs/>
          <w:sz w:val="21"/>
          <w:szCs w:val="21"/>
        </w:rPr>
        <w:t>G</w:t>
      </w:r>
      <w:r w:rsidRPr="001936E2">
        <w:rPr>
          <w:rFonts w:ascii="Cambria" w:eastAsia="Calibri" w:hAnsi="Cambria" w:cs="Garamond"/>
          <w:bCs/>
          <w:sz w:val="21"/>
          <w:szCs w:val="21"/>
        </w:rPr>
        <w:t xml:space="preserve"> będzie wynosiła nie mniej niż </w:t>
      </w:r>
      <w:r>
        <w:rPr>
          <w:rFonts w:ascii="Cambria" w:eastAsia="Calibri" w:hAnsi="Cambria" w:cs="Garamond"/>
          <w:bCs/>
          <w:sz w:val="21"/>
          <w:szCs w:val="21"/>
        </w:rPr>
        <w:t>1,00</w:t>
      </w:r>
      <w:r w:rsidRPr="001936E2">
        <w:rPr>
          <w:rFonts w:ascii="Cambria" w:eastAsia="Calibri" w:hAnsi="Cambria" w:cs="Garamond"/>
          <w:bCs/>
          <w:sz w:val="21"/>
          <w:szCs w:val="21"/>
        </w:rPr>
        <w:t xml:space="preserve"> zł (</w:t>
      </w:r>
      <w:r>
        <w:rPr>
          <w:rFonts w:ascii="Cambria" w:eastAsia="Calibri" w:hAnsi="Cambria" w:cs="Garamond"/>
          <w:bCs/>
          <w:sz w:val="21"/>
          <w:szCs w:val="21"/>
        </w:rPr>
        <w:t>jeden złoty 00/100</w:t>
      </w:r>
      <w:r w:rsidRPr="001936E2">
        <w:rPr>
          <w:rFonts w:ascii="Cambria" w:eastAsia="Calibri" w:hAnsi="Cambria" w:cs="Garamond"/>
          <w:bCs/>
          <w:sz w:val="21"/>
          <w:szCs w:val="21"/>
        </w:rPr>
        <w:t>).</w:t>
      </w:r>
    </w:p>
    <w:p w14:paraId="2EB5261F" w14:textId="77777777" w:rsidR="002045B7" w:rsidRPr="00347E0C" w:rsidRDefault="002045B7" w:rsidP="002045B7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Cambria" w:eastAsia="Calibri" w:hAnsi="Cambria" w:cs="Garamond"/>
          <w:bCs/>
          <w:sz w:val="21"/>
          <w:szCs w:val="21"/>
        </w:rPr>
      </w:pPr>
      <w:r w:rsidRPr="00347E0C">
        <w:rPr>
          <w:rFonts w:ascii="Cambria" w:eastAsia="Calibri" w:hAnsi="Cambria" w:cs="Garamond"/>
          <w:bCs/>
          <w:sz w:val="21"/>
          <w:szCs w:val="21"/>
        </w:rPr>
        <w:t xml:space="preserve">Akcje </w:t>
      </w:r>
      <w:r>
        <w:rPr>
          <w:rFonts w:ascii="Cambria" w:eastAsia="Calibri" w:hAnsi="Cambria" w:cs="Garamond"/>
          <w:bCs/>
          <w:sz w:val="21"/>
          <w:szCs w:val="21"/>
        </w:rPr>
        <w:t>S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erii </w:t>
      </w:r>
      <w:r>
        <w:rPr>
          <w:rFonts w:ascii="Cambria" w:eastAsia="Calibri" w:hAnsi="Cambria" w:cs="Garamond"/>
          <w:bCs/>
          <w:sz w:val="21"/>
          <w:szCs w:val="21"/>
        </w:rPr>
        <w:t>G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 będą uczestniczyć w dywidendzie w następujących warunkach:</w:t>
      </w:r>
    </w:p>
    <w:p w14:paraId="7684429C" w14:textId="77777777" w:rsidR="002045B7" w:rsidRPr="00347E0C" w:rsidRDefault="002045B7" w:rsidP="002045B7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283"/>
        <w:contextualSpacing/>
        <w:jc w:val="both"/>
        <w:rPr>
          <w:rFonts w:ascii="Cambria" w:eastAsia="Calibri" w:hAnsi="Cambria" w:cs="Garamond"/>
          <w:bCs/>
          <w:sz w:val="21"/>
          <w:szCs w:val="21"/>
        </w:rPr>
      </w:pPr>
      <w:r>
        <w:rPr>
          <w:rFonts w:ascii="Cambria" w:eastAsia="Calibri" w:hAnsi="Cambria" w:cs="Garamond"/>
          <w:bCs/>
          <w:sz w:val="21"/>
          <w:szCs w:val="21"/>
        </w:rPr>
        <w:t>A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kcje </w:t>
      </w:r>
      <w:r>
        <w:rPr>
          <w:rFonts w:ascii="Cambria" w:eastAsia="Calibri" w:hAnsi="Cambria" w:cs="Garamond"/>
          <w:bCs/>
          <w:sz w:val="21"/>
          <w:szCs w:val="21"/>
        </w:rPr>
        <w:t>S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erii </w:t>
      </w:r>
      <w:r>
        <w:rPr>
          <w:rFonts w:ascii="Cambria" w:eastAsia="Calibri" w:hAnsi="Cambria" w:cs="Garamond"/>
          <w:bCs/>
          <w:sz w:val="21"/>
          <w:szCs w:val="21"/>
        </w:rPr>
        <w:t>G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 zapisane po raz pierwszy na rachunku papierów wartościowych najpóźniej </w:t>
      </w:r>
      <w:r>
        <w:rPr>
          <w:rFonts w:ascii="Cambria" w:eastAsia="Calibri" w:hAnsi="Cambria" w:cs="Garamond"/>
          <w:bCs/>
          <w:sz w:val="21"/>
          <w:szCs w:val="21"/>
        </w:rPr>
        <w:br/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w dniu dywidendy ustalonym w uchwale Walnego Zgromadzenia w sprawie podziału zysku, uczestniczą w dywidendzie począwszy od zysku za poprzedni rok obrotowy, tzn. od dnia </w:t>
      </w:r>
      <w:r>
        <w:rPr>
          <w:rFonts w:ascii="Cambria" w:eastAsia="Calibri" w:hAnsi="Cambria" w:cs="Garamond"/>
          <w:bCs/>
          <w:sz w:val="21"/>
          <w:szCs w:val="21"/>
        </w:rPr>
        <w:br/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1 stycznia roku obrotowego poprzedzającego bezpośrednio rok, w którym akcje te zostały </w:t>
      </w:r>
      <w:r>
        <w:rPr>
          <w:rFonts w:ascii="Cambria" w:eastAsia="Calibri" w:hAnsi="Cambria" w:cs="Garamond"/>
          <w:bCs/>
          <w:sz w:val="21"/>
          <w:szCs w:val="21"/>
        </w:rPr>
        <w:br/>
      </w:r>
      <w:r w:rsidRPr="00347E0C">
        <w:rPr>
          <w:rFonts w:ascii="Cambria" w:eastAsia="Calibri" w:hAnsi="Cambria" w:cs="Garamond"/>
          <w:bCs/>
          <w:sz w:val="21"/>
          <w:szCs w:val="21"/>
        </w:rPr>
        <w:t>zapisane po raz pierwszy na rachunku papierów wartościowych;</w:t>
      </w:r>
    </w:p>
    <w:p w14:paraId="4AFC4239" w14:textId="77777777" w:rsidR="002045B7" w:rsidRPr="00347E0C" w:rsidRDefault="002045B7" w:rsidP="002045B7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283"/>
        <w:contextualSpacing/>
        <w:jc w:val="both"/>
        <w:rPr>
          <w:rFonts w:ascii="Cambria" w:eastAsia="Calibri" w:hAnsi="Cambria" w:cs="Garamond"/>
          <w:bCs/>
          <w:sz w:val="21"/>
          <w:szCs w:val="21"/>
        </w:rPr>
      </w:pPr>
      <w:r>
        <w:rPr>
          <w:rFonts w:ascii="Cambria" w:eastAsia="Calibri" w:hAnsi="Cambria" w:cs="Garamond"/>
          <w:bCs/>
          <w:sz w:val="21"/>
          <w:szCs w:val="21"/>
        </w:rPr>
        <w:t>A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kcje </w:t>
      </w:r>
      <w:r>
        <w:rPr>
          <w:rFonts w:ascii="Cambria" w:eastAsia="Calibri" w:hAnsi="Cambria" w:cs="Garamond"/>
          <w:bCs/>
          <w:sz w:val="21"/>
          <w:szCs w:val="21"/>
        </w:rPr>
        <w:t>S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erii </w:t>
      </w:r>
      <w:r>
        <w:rPr>
          <w:rFonts w:ascii="Cambria" w:eastAsia="Calibri" w:hAnsi="Cambria" w:cs="Garamond"/>
          <w:bCs/>
          <w:sz w:val="21"/>
          <w:szCs w:val="21"/>
        </w:rPr>
        <w:t>G</w:t>
      </w:r>
      <w:r w:rsidRPr="00347E0C">
        <w:rPr>
          <w:rFonts w:ascii="Cambria" w:eastAsia="Calibri" w:hAnsi="Cambria" w:cs="Garamond"/>
          <w:bCs/>
          <w:sz w:val="21"/>
          <w:szCs w:val="21"/>
        </w:rPr>
        <w:t xml:space="preserve"> zapisane po raz pierwszy na rachunku papierów wartościowych w dniu </w:t>
      </w:r>
      <w:r>
        <w:rPr>
          <w:rFonts w:ascii="Cambria" w:eastAsia="Calibri" w:hAnsi="Cambria" w:cs="Garamond"/>
          <w:bCs/>
          <w:sz w:val="21"/>
          <w:szCs w:val="21"/>
        </w:rPr>
        <w:br/>
      </w:r>
      <w:r w:rsidRPr="00347E0C">
        <w:rPr>
          <w:rFonts w:ascii="Cambria" w:eastAsia="Calibri" w:hAnsi="Cambria" w:cs="Garamond"/>
          <w:bCs/>
          <w:sz w:val="21"/>
          <w:szCs w:val="21"/>
        </w:rPr>
        <w:t>przypadającym po dniu dywidendy ustalonym w uchwale Walnego Zgromadzenia w sprawie podziału zysku, uczestniczą w dywidendzie począwszy od zysku za rok obrotowy, w którym akcje te zostały zapisane po raz pierwszy na rachunku papierów wartościowych, tzn. od dnia 1 stycznia tego roku obrotowego.</w:t>
      </w:r>
    </w:p>
    <w:p w14:paraId="4A855FBF" w14:textId="77777777" w:rsidR="002045B7" w:rsidRPr="00F30B9C" w:rsidRDefault="002045B7" w:rsidP="002045B7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contextualSpacing/>
        <w:jc w:val="both"/>
        <w:rPr>
          <w:rFonts w:ascii="Cambria" w:eastAsia="Calibri" w:hAnsi="Cambria" w:cs="Arial"/>
          <w:bCs/>
          <w:sz w:val="21"/>
          <w:szCs w:val="21"/>
        </w:rPr>
      </w:pPr>
      <w:r w:rsidRPr="00AD58B0">
        <w:rPr>
          <w:rFonts w:ascii="Cambria" w:eastAsia="Calibri" w:hAnsi="Cambria" w:cs="Arial"/>
          <w:bCs/>
          <w:sz w:val="21"/>
          <w:szCs w:val="21"/>
        </w:rPr>
        <w:lastRenderedPageBreak/>
        <w:t xml:space="preserve">Objęcie wszystkich Akcji Serii </w:t>
      </w:r>
      <w:r>
        <w:rPr>
          <w:rFonts w:ascii="Cambria" w:eastAsia="Calibri" w:hAnsi="Cambria" w:cs="Arial"/>
          <w:bCs/>
          <w:sz w:val="21"/>
          <w:szCs w:val="21"/>
        </w:rPr>
        <w:t>G</w:t>
      </w:r>
      <w:r w:rsidRPr="00AD58B0">
        <w:rPr>
          <w:rFonts w:ascii="Cambria" w:eastAsia="Calibri" w:hAnsi="Cambria" w:cs="Arial"/>
          <w:bCs/>
          <w:sz w:val="21"/>
          <w:szCs w:val="21"/>
        </w:rPr>
        <w:t xml:space="preserve"> nastąpi w drodze złożenia oferty przez Spółkę i jej przyjęcia przez oznaczonego adresata (subskrypcja prywatna</w:t>
      </w:r>
      <w:r w:rsidRPr="00F30B9C">
        <w:rPr>
          <w:rFonts w:ascii="Cambria" w:eastAsia="Calibri" w:hAnsi="Cambria" w:cs="Arial"/>
          <w:bCs/>
          <w:sz w:val="21"/>
          <w:szCs w:val="21"/>
        </w:rPr>
        <w:t xml:space="preserve">), przy czym oferta objęcia Akcji Serii </w:t>
      </w:r>
      <w:r>
        <w:rPr>
          <w:rFonts w:ascii="Cambria" w:eastAsia="Calibri" w:hAnsi="Cambria" w:cs="Arial"/>
          <w:bCs/>
          <w:sz w:val="21"/>
          <w:szCs w:val="21"/>
        </w:rPr>
        <w:t>G</w:t>
      </w:r>
      <w:r w:rsidRPr="00F30B9C">
        <w:rPr>
          <w:rFonts w:ascii="Cambria" w:eastAsia="Calibri" w:hAnsi="Cambria" w:cs="Arial"/>
          <w:bCs/>
          <w:sz w:val="21"/>
          <w:szCs w:val="21"/>
        </w:rPr>
        <w:t xml:space="preserve"> zostanie </w:t>
      </w:r>
      <w:r>
        <w:rPr>
          <w:rFonts w:ascii="Cambria" w:eastAsia="Calibri" w:hAnsi="Cambria" w:cs="Arial"/>
          <w:bCs/>
          <w:sz w:val="21"/>
          <w:szCs w:val="21"/>
        </w:rPr>
        <w:br/>
      </w:r>
      <w:r w:rsidRPr="00F30B9C">
        <w:rPr>
          <w:rFonts w:ascii="Cambria" w:eastAsia="Calibri" w:hAnsi="Cambria" w:cs="Arial"/>
          <w:bCs/>
          <w:sz w:val="21"/>
          <w:szCs w:val="21"/>
        </w:rPr>
        <w:t xml:space="preserve">złożona nie więcej niż 149 (stu czterdziestu dziewięciu) adresatom. </w:t>
      </w:r>
    </w:p>
    <w:p w14:paraId="79B6F075" w14:textId="5F2ACCFF" w:rsidR="002045B7" w:rsidRPr="004C7E0D" w:rsidRDefault="002045B7" w:rsidP="002045B7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contextualSpacing/>
        <w:jc w:val="both"/>
        <w:rPr>
          <w:rFonts w:ascii="Cambria" w:eastAsia="Calibri" w:hAnsi="Cambria" w:cs="Arial"/>
          <w:bCs/>
          <w:sz w:val="21"/>
          <w:szCs w:val="21"/>
        </w:rPr>
      </w:pPr>
      <w:r w:rsidRPr="00F30B9C">
        <w:rPr>
          <w:rFonts w:ascii="Cambria" w:eastAsia="Calibri" w:hAnsi="Cambria" w:cs="Arial"/>
          <w:bCs/>
          <w:sz w:val="21"/>
          <w:szCs w:val="21"/>
        </w:rPr>
        <w:t xml:space="preserve">Zawarcie przez Spółkę umów o objęciu Akcji Serii </w:t>
      </w:r>
      <w:r>
        <w:rPr>
          <w:rFonts w:ascii="Cambria" w:eastAsia="Calibri" w:hAnsi="Cambria" w:cs="Arial"/>
          <w:bCs/>
          <w:sz w:val="21"/>
          <w:szCs w:val="21"/>
        </w:rPr>
        <w:t>G</w:t>
      </w:r>
      <w:r w:rsidRPr="00F30B9C">
        <w:rPr>
          <w:rFonts w:ascii="Cambria" w:eastAsia="Calibri" w:hAnsi="Cambria" w:cs="Arial"/>
          <w:bCs/>
          <w:sz w:val="21"/>
          <w:szCs w:val="21"/>
        </w:rPr>
        <w:t xml:space="preserve"> w trybie </w:t>
      </w:r>
      <w:r>
        <w:rPr>
          <w:rFonts w:ascii="Cambria" w:eastAsia="Calibri" w:hAnsi="Cambria" w:cs="Arial"/>
          <w:bCs/>
          <w:sz w:val="21"/>
          <w:szCs w:val="21"/>
        </w:rPr>
        <w:t>art</w:t>
      </w:r>
      <w:r w:rsidRPr="00F30B9C">
        <w:rPr>
          <w:rFonts w:ascii="Cambria" w:eastAsia="Calibri" w:hAnsi="Cambria" w:cs="Arial"/>
          <w:bCs/>
          <w:sz w:val="21"/>
          <w:szCs w:val="21"/>
        </w:rPr>
        <w:t>. 431 §</w:t>
      </w:r>
      <w:r>
        <w:rPr>
          <w:rFonts w:ascii="Cambria" w:eastAsia="Calibri" w:hAnsi="Cambria" w:cs="Arial"/>
          <w:bCs/>
          <w:sz w:val="21"/>
          <w:szCs w:val="21"/>
        </w:rPr>
        <w:t xml:space="preserve"> </w:t>
      </w:r>
      <w:r w:rsidRPr="00F30B9C">
        <w:rPr>
          <w:rFonts w:ascii="Cambria" w:eastAsia="Calibri" w:hAnsi="Cambria" w:cs="Arial"/>
          <w:bCs/>
          <w:sz w:val="21"/>
          <w:szCs w:val="21"/>
        </w:rPr>
        <w:t xml:space="preserve">2 pkt. </w:t>
      </w:r>
      <w:r w:rsidR="009B4470">
        <w:rPr>
          <w:rFonts w:ascii="Cambria" w:eastAsia="Calibri" w:hAnsi="Cambria" w:cs="Arial"/>
          <w:bCs/>
          <w:sz w:val="21"/>
          <w:szCs w:val="21"/>
        </w:rPr>
        <w:t>1</w:t>
      </w:r>
      <w:r w:rsidRPr="00F30B9C">
        <w:rPr>
          <w:rFonts w:ascii="Cambria" w:eastAsia="Calibri" w:hAnsi="Cambria" w:cs="Arial"/>
          <w:bCs/>
          <w:sz w:val="21"/>
          <w:szCs w:val="21"/>
        </w:rPr>
        <w:t xml:space="preserve"> </w:t>
      </w:r>
      <w:proofErr w:type="spellStart"/>
      <w:r w:rsidRPr="00F30B9C">
        <w:rPr>
          <w:rFonts w:ascii="Cambria" w:eastAsia="Calibri" w:hAnsi="Cambria" w:cs="Arial"/>
          <w:bCs/>
          <w:sz w:val="21"/>
          <w:szCs w:val="21"/>
        </w:rPr>
        <w:t>k.s.h</w:t>
      </w:r>
      <w:proofErr w:type="spellEnd"/>
      <w:r w:rsidRPr="00F30B9C">
        <w:rPr>
          <w:rFonts w:ascii="Cambria" w:eastAsia="Calibri" w:hAnsi="Cambria" w:cs="Arial"/>
          <w:bCs/>
          <w:sz w:val="21"/>
          <w:szCs w:val="21"/>
        </w:rPr>
        <w:t xml:space="preserve">. w ramach subskrypcji prywatnej nastąpi w terminie do dnia </w:t>
      </w:r>
      <w:r>
        <w:rPr>
          <w:rFonts w:ascii="Cambria" w:eastAsia="Calibri" w:hAnsi="Cambria" w:cs="Arial"/>
          <w:b/>
          <w:sz w:val="21"/>
          <w:szCs w:val="21"/>
        </w:rPr>
        <w:t>20 listopada</w:t>
      </w:r>
      <w:r w:rsidRPr="00F30B9C">
        <w:rPr>
          <w:rFonts w:ascii="Cambria" w:eastAsia="Calibri" w:hAnsi="Cambria" w:cs="Arial"/>
          <w:b/>
          <w:sz w:val="21"/>
          <w:szCs w:val="21"/>
        </w:rPr>
        <w:t xml:space="preserve"> 202</w:t>
      </w:r>
      <w:r>
        <w:rPr>
          <w:rFonts w:ascii="Cambria" w:eastAsia="Calibri" w:hAnsi="Cambria" w:cs="Arial"/>
          <w:b/>
          <w:sz w:val="21"/>
          <w:szCs w:val="21"/>
        </w:rPr>
        <w:t>6</w:t>
      </w:r>
      <w:r w:rsidRPr="00F30B9C">
        <w:rPr>
          <w:rFonts w:ascii="Cambria" w:eastAsia="Calibri" w:hAnsi="Cambria" w:cs="Arial"/>
          <w:b/>
          <w:sz w:val="21"/>
          <w:szCs w:val="21"/>
        </w:rPr>
        <w:t xml:space="preserve"> r.</w:t>
      </w:r>
    </w:p>
    <w:p w14:paraId="7A33C30B" w14:textId="77777777" w:rsidR="002045B7" w:rsidRPr="0013411F" w:rsidRDefault="002045B7" w:rsidP="002045B7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0"/>
        <w:contextualSpacing/>
        <w:jc w:val="both"/>
        <w:rPr>
          <w:rFonts w:ascii="Cambria" w:eastAsia="Calibri" w:hAnsi="Cambria" w:cs="Arial"/>
          <w:bCs/>
          <w:sz w:val="21"/>
          <w:szCs w:val="21"/>
        </w:rPr>
      </w:pPr>
      <w:r w:rsidRPr="0013411F">
        <w:rPr>
          <w:rFonts w:ascii="Cambria" w:eastAsia="Calibri" w:hAnsi="Cambria" w:cs="Arial"/>
          <w:bCs/>
          <w:sz w:val="21"/>
          <w:szCs w:val="21"/>
        </w:rPr>
        <w:t xml:space="preserve">Podwyższenie kapitału zakładowego nastąpi w granicach określonych w ust. 1 i ust. 2 powyżej </w:t>
      </w:r>
      <w:r>
        <w:rPr>
          <w:rFonts w:ascii="Cambria" w:eastAsia="Calibri" w:hAnsi="Cambria" w:cs="Arial"/>
          <w:bCs/>
          <w:sz w:val="21"/>
          <w:szCs w:val="21"/>
        </w:rPr>
        <w:br/>
      </w:r>
      <w:r w:rsidRPr="0013411F">
        <w:rPr>
          <w:rFonts w:ascii="Cambria" w:eastAsia="Calibri" w:hAnsi="Cambria" w:cs="Arial"/>
          <w:bCs/>
          <w:sz w:val="21"/>
          <w:szCs w:val="21"/>
        </w:rPr>
        <w:t xml:space="preserve">w wysokości odpowiadającej liczbie objętych Akcji Serii </w:t>
      </w:r>
      <w:r>
        <w:rPr>
          <w:rFonts w:ascii="Cambria" w:eastAsia="Calibri" w:hAnsi="Cambria" w:cs="Arial"/>
          <w:bCs/>
          <w:sz w:val="21"/>
          <w:szCs w:val="21"/>
        </w:rPr>
        <w:t>G</w:t>
      </w:r>
      <w:r w:rsidRPr="0013411F">
        <w:rPr>
          <w:rFonts w:ascii="Cambria" w:eastAsia="Calibri" w:hAnsi="Cambria" w:cs="Arial"/>
          <w:bCs/>
          <w:sz w:val="21"/>
          <w:szCs w:val="21"/>
        </w:rPr>
        <w:t>.</w:t>
      </w:r>
      <w:r w:rsidRPr="0013411F">
        <w:rPr>
          <w:rFonts w:ascii="Cambria" w:eastAsia="Calibri" w:hAnsi="Cambria" w:cs="Arial"/>
          <w:bCs/>
          <w:sz w:val="21"/>
          <w:szCs w:val="21"/>
        </w:rPr>
        <w:tab/>
      </w:r>
    </w:p>
    <w:p w14:paraId="2ECE77A8" w14:textId="77777777" w:rsidR="002045B7" w:rsidRPr="00347E0C" w:rsidRDefault="002045B7" w:rsidP="002045B7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Cambria" w:eastAsia="Calibri" w:hAnsi="Cambria" w:cs="Arial"/>
          <w:bCs/>
          <w:sz w:val="21"/>
          <w:szCs w:val="21"/>
        </w:rPr>
      </w:pPr>
      <w:r w:rsidRPr="00347E0C">
        <w:rPr>
          <w:rFonts w:ascii="Cambria" w:eastAsia="Calibri" w:hAnsi="Cambria" w:cs="Arial"/>
          <w:bCs/>
          <w:sz w:val="21"/>
          <w:szCs w:val="21"/>
        </w:rPr>
        <w:t xml:space="preserve">Emisja </w:t>
      </w:r>
      <w:r>
        <w:rPr>
          <w:rFonts w:ascii="Cambria" w:eastAsia="Calibri" w:hAnsi="Cambria" w:cs="Arial"/>
          <w:bCs/>
          <w:sz w:val="21"/>
          <w:szCs w:val="21"/>
        </w:rPr>
        <w:t>A</w:t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kcji </w:t>
      </w:r>
      <w:r>
        <w:rPr>
          <w:rFonts w:ascii="Cambria" w:eastAsia="Calibri" w:hAnsi="Cambria" w:cs="Arial"/>
          <w:bCs/>
          <w:sz w:val="21"/>
          <w:szCs w:val="21"/>
        </w:rPr>
        <w:t>S</w:t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erii </w:t>
      </w:r>
      <w:r>
        <w:rPr>
          <w:rFonts w:ascii="Cambria" w:eastAsia="Calibri" w:hAnsi="Cambria" w:cs="Arial"/>
          <w:bCs/>
          <w:sz w:val="21"/>
          <w:szCs w:val="21"/>
        </w:rPr>
        <w:t>G</w:t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 dojdzie do skutku, jeśli objęta i opłacona zostanie co najmniej jedna </w:t>
      </w:r>
      <w:r>
        <w:rPr>
          <w:rFonts w:ascii="Cambria" w:eastAsia="Calibri" w:hAnsi="Cambria" w:cs="Arial"/>
          <w:bCs/>
          <w:sz w:val="21"/>
          <w:szCs w:val="21"/>
        </w:rPr>
        <w:t>A</w:t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kcja </w:t>
      </w:r>
      <w:r>
        <w:rPr>
          <w:rFonts w:ascii="Cambria" w:eastAsia="Calibri" w:hAnsi="Cambria" w:cs="Arial"/>
          <w:bCs/>
          <w:sz w:val="21"/>
          <w:szCs w:val="21"/>
        </w:rPr>
        <w:br/>
        <w:t>S</w:t>
      </w:r>
      <w:r w:rsidRPr="00347E0C">
        <w:rPr>
          <w:rFonts w:ascii="Cambria" w:eastAsia="Calibri" w:hAnsi="Cambria" w:cs="Arial"/>
          <w:bCs/>
          <w:sz w:val="21"/>
          <w:szCs w:val="21"/>
        </w:rPr>
        <w:t>erii </w:t>
      </w:r>
      <w:r>
        <w:rPr>
          <w:rFonts w:ascii="Cambria" w:eastAsia="Calibri" w:hAnsi="Cambria" w:cs="Arial"/>
          <w:bCs/>
          <w:sz w:val="21"/>
          <w:szCs w:val="21"/>
        </w:rPr>
        <w:t>G</w:t>
      </w:r>
      <w:r w:rsidRPr="00347E0C">
        <w:rPr>
          <w:rFonts w:ascii="Cambria" w:eastAsia="Calibri" w:hAnsi="Cambria" w:cs="Arial"/>
          <w:bCs/>
          <w:sz w:val="21"/>
          <w:szCs w:val="21"/>
        </w:rPr>
        <w:t>.</w:t>
      </w:r>
    </w:p>
    <w:p w14:paraId="41D128D8" w14:textId="77777777" w:rsidR="002045B7" w:rsidRPr="00F30B9C" w:rsidRDefault="002045B7" w:rsidP="002045B7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0" w:line="276" w:lineRule="auto"/>
        <w:contextualSpacing/>
        <w:jc w:val="both"/>
        <w:rPr>
          <w:rFonts w:ascii="Cambria" w:eastAsia="Calibri" w:hAnsi="Cambria" w:cs="Arial"/>
          <w:bCs/>
          <w:sz w:val="21"/>
          <w:szCs w:val="21"/>
        </w:rPr>
      </w:pPr>
      <w:r w:rsidRPr="00F30B9C">
        <w:rPr>
          <w:rFonts w:ascii="Cambria" w:eastAsia="Calibri" w:hAnsi="Cambria" w:cs="Arial"/>
          <w:bCs/>
          <w:sz w:val="21"/>
          <w:szCs w:val="21"/>
        </w:rPr>
        <w:t xml:space="preserve">Akcje Serii </w:t>
      </w:r>
      <w:r>
        <w:rPr>
          <w:rFonts w:ascii="Cambria" w:eastAsia="Calibri" w:hAnsi="Cambria" w:cs="Arial"/>
          <w:bCs/>
          <w:sz w:val="21"/>
          <w:szCs w:val="21"/>
        </w:rPr>
        <w:t>G</w:t>
      </w:r>
      <w:r w:rsidRPr="00F30B9C">
        <w:rPr>
          <w:rFonts w:ascii="Cambria" w:eastAsia="Calibri" w:hAnsi="Cambria" w:cs="Arial"/>
          <w:bCs/>
          <w:sz w:val="21"/>
          <w:szCs w:val="21"/>
        </w:rPr>
        <w:t xml:space="preserve"> będą przedmiotem wprowadzenia </w:t>
      </w:r>
      <w:r w:rsidRPr="00B5667C">
        <w:rPr>
          <w:rFonts w:ascii="Cambria" w:eastAsia="Calibri" w:hAnsi="Cambria" w:cs="Arial"/>
          <w:bCs/>
          <w:sz w:val="21"/>
          <w:szCs w:val="21"/>
        </w:rPr>
        <w:t xml:space="preserve">do obrotu </w:t>
      </w:r>
      <w:bookmarkStart w:id="5" w:name="_Hlk191287374"/>
      <w:r w:rsidRPr="00B5667C">
        <w:rPr>
          <w:rFonts w:ascii="Cambria" w:eastAsia="Calibri" w:hAnsi="Cambria" w:cs="Arial"/>
          <w:bCs/>
          <w:sz w:val="21"/>
          <w:szCs w:val="21"/>
        </w:rPr>
        <w:t xml:space="preserve">w alternatywnym systemie obrotu </w:t>
      </w:r>
      <w:r>
        <w:rPr>
          <w:rFonts w:ascii="Cambria" w:eastAsia="Calibri" w:hAnsi="Cambria" w:cs="Arial"/>
          <w:bCs/>
          <w:sz w:val="21"/>
          <w:szCs w:val="21"/>
        </w:rPr>
        <w:br/>
        <w:t>z</w:t>
      </w:r>
      <w:r w:rsidRPr="00B5667C">
        <w:rPr>
          <w:rFonts w:ascii="Cambria" w:eastAsia="Calibri" w:hAnsi="Cambria" w:cs="Arial"/>
          <w:bCs/>
          <w:sz w:val="21"/>
          <w:szCs w:val="21"/>
        </w:rPr>
        <w:t>organizowanym przez Giełdę Papierów Wartościowych w Warszawie S.A. z siedzibą w</w:t>
      </w:r>
      <w:r>
        <w:rPr>
          <w:rFonts w:ascii="Cambria" w:eastAsia="Calibri" w:hAnsi="Cambria" w:cs="Arial"/>
          <w:bCs/>
          <w:sz w:val="21"/>
          <w:szCs w:val="21"/>
        </w:rPr>
        <w:t> </w:t>
      </w:r>
      <w:r w:rsidRPr="00B5667C">
        <w:rPr>
          <w:rFonts w:ascii="Cambria" w:eastAsia="Calibri" w:hAnsi="Cambria" w:cs="Arial"/>
          <w:bCs/>
          <w:sz w:val="21"/>
          <w:szCs w:val="21"/>
        </w:rPr>
        <w:t xml:space="preserve">Warszawie (rynek </w:t>
      </w:r>
      <w:proofErr w:type="spellStart"/>
      <w:r w:rsidRPr="00B5667C">
        <w:rPr>
          <w:rFonts w:ascii="Cambria" w:eastAsia="Calibri" w:hAnsi="Cambria" w:cs="Arial"/>
          <w:bCs/>
          <w:sz w:val="21"/>
          <w:szCs w:val="21"/>
        </w:rPr>
        <w:t>NewConnect</w:t>
      </w:r>
      <w:proofErr w:type="spellEnd"/>
      <w:r w:rsidRPr="00B5667C">
        <w:rPr>
          <w:rFonts w:ascii="Cambria" w:eastAsia="Calibri" w:hAnsi="Cambria" w:cs="Arial"/>
          <w:bCs/>
          <w:sz w:val="21"/>
          <w:szCs w:val="21"/>
        </w:rPr>
        <w:t>).</w:t>
      </w:r>
      <w:r w:rsidRPr="00B5667C">
        <w:rPr>
          <w:rFonts w:ascii="Cambria" w:eastAsia="Calibri" w:hAnsi="Cambria" w:cs="Arial"/>
          <w:bCs/>
          <w:sz w:val="21"/>
          <w:szCs w:val="21"/>
        </w:rPr>
        <w:tab/>
      </w:r>
    </w:p>
    <w:bookmarkEnd w:id="5"/>
    <w:p w14:paraId="1018C4E2" w14:textId="77777777" w:rsidR="002045B7" w:rsidRPr="00F30B9C" w:rsidRDefault="002045B7" w:rsidP="002045B7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0" w:line="276" w:lineRule="auto"/>
        <w:contextualSpacing/>
        <w:jc w:val="both"/>
        <w:rPr>
          <w:rFonts w:ascii="Cambria" w:eastAsia="Calibri" w:hAnsi="Cambria" w:cs="Arial"/>
          <w:bCs/>
          <w:sz w:val="21"/>
          <w:szCs w:val="21"/>
        </w:rPr>
      </w:pPr>
      <w:r w:rsidRPr="00F30B9C">
        <w:rPr>
          <w:rFonts w:ascii="Cambria" w:eastAsia="Calibri" w:hAnsi="Cambria" w:cs="Arial"/>
          <w:bCs/>
          <w:sz w:val="21"/>
          <w:szCs w:val="21"/>
        </w:rPr>
        <w:t xml:space="preserve">Zarząd Spółki przed zgłoszeniem podwyższenia kapitału zakładowego do sądu rejestrowego, złoży oświadczenie w trybie art. 310 § 2 w związku z art. 431 § 7 </w:t>
      </w:r>
      <w:proofErr w:type="spellStart"/>
      <w:r w:rsidRPr="00F30B9C">
        <w:rPr>
          <w:rFonts w:ascii="Cambria" w:eastAsia="Calibri" w:hAnsi="Cambria" w:cs="Arial"/>
          <w:bCs/>
          <w:sz w:val="21"/>
          <w:szCs w:val="21"/>
        </w:rPr>
        <w:t>k.s.h</w:t>
      </w:r>
      <w:proofErr w:type="spellEnd"/>
      <w:r w:rsidRPr="00F30B9C">
        <w:rPr>
          <w:rFonts w:ascii="Cambria" w:eastAsia="Calibri" w:hAnsi="Cambria" w:cs="Arial"/>
          <w:bCs/>
          <w:sz w:val="21"/>
          <w:szCs w:val="21"/>
        </w:rPr>
        <w:t>., o wysokości objętego kapitału zakładowego Spółki.</w:t>
      </w:r>
    </w:p>
    <w:p w14:paraId="2145C07C" w14:textId="77777777" w:rsidR="002045B7" w:rsidRPr="00611C83" w:rsidRDefault="002045B7" w:rsidP="002045B7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contextualSpacing/>
        <w:jc w:val="both"/>
        <w:rPr>
          <w:rFonts w:ascii="Cambria" w:eastAsia="Calibri" w:hAnsi="Cambria" w:cs="Arial"/>
          <w:bCs/>
          <w:sz w:val="21"/>
          <w:szCs w:val="21"/>
        </w:rPr>
      </w:pPr>
      <w:r w:rsidRPr="00611C83">
        <w:rPr>
          <w:rFonts w:ascii="Cambria" w:eastAsia="Calibri" w:hAnsi="Cambria" w:cs="Arial"/>
          <w:bCs/>
          <w:sz w:val="21"/>
          <w:szCs w:val="21"/>
        </w:rPr>
        <w:t xml:space="preserve">Zarząd Spółki jest upoważniony do dokonania wszelkich czynności faktycznych i prawnych </w:t>
      </w:r>
      <w:r>
        <w:rPr>
          <w:rFonts w:ascii="Cambria" w:eastAsia="Calibri" w:hAnsi="Cambria" w:cs="Arial"/>
          <w:bCs/>
          <w:sz w:val="21"/>
          <w:szCs w:val="21"/>
        </w:rPr>
        <w:br/>
      </w:r>
      <w:r w:rsidRPr="00611C83">
        <w:rPr>
          <w:rFonts w:ascii="Cambria" w:eastAsia="Calibri" w:hAnsi="Cambria" w:cs="Arial"/>
          <w:bCs/>
          <w:sz w:val="21"/>
          <w:szCs w:val="21"/>
        </w:rPr>
        <w:t xml:space="preserve">niezbędnych do prawidłowego wykonania niniejszej uchwały stosownie do obowiązujących </w:t>
      </w:r>
      <w:r>
        <w:rPr>
          <w:rFonts w:ascii="Cambria" w:eastAsia="Calibri" w:hAnsi="Cambria" w:cs="Arial"/>
          <w:bCs/>
          <w:sz w:val="21"/>
          <w:szCs w:val="21"/>
        </w:rPr>
        <w:br/>
      </w:r>
      <w:r w:rsidRPr="00611C83">
        <w:rPr>
          <w:rFonts w:ascii="Cambria" w:eastAsia="Calibri" w:hAnsi="Cambria" w:cs="Arial"/>
          <w:bCs/>
          <w:sz w:val="21"/>
          <w:szCs w:val="21"/>
        </w:rPr>
        <w:t>przepisów prawa</w:t>
      </w:r>
      <w:r>
        <w:rPr>
          <w:rFonts w:ascii="Cambria" w:eastAsia="Calibri" w:hAnsi="Cambria" w:cs="Arial"/>
          <w:bCs/>
          <w:sz w:val="21"/>
          <w:szCs w:val="21"/>
        </w:rPr>
        <w:t>.</w:t>
      </w:r>
    </w:p>
    <w:p w14:paraId="0BF6193C" w14:textId="77777777" w:rsidR="002045B7" w:rsidRPr="00347E0C" w:rsidRDefault="002045B7" w:rsidP="002045B7">
      <w:pPr>
        <w:spacing w:line="276" w:lineRule="auto"/>
        <w:jc w:val="both"/>
        <w:rPr>
          <w:rFonts w:ascii="Cambria" w:eastAsia="Calibri" w:hAnsi="Cambria" w:cs="Arial"/>
          <w:bCs/>
          <w:sz w:val="21"/>
          <w:szCs w:val="21"/>
        </w:rPr>
      </w:pPr>
    </w:p>
    <w:p w14:paraId="7B32D182" w14:textId="77777777" w:rsidR="002045B7" w:rsidRPr="00347E0C" w:rsidRDefault="002045B7" w:rsidP="002045B7">
      <w:pPr>
        <w:spacing w:line="276" w:lineRule="auto"/>
        <w:jc w:val="center"/>
        <w:rPr>
          <w:rFonts w:ascii="Cambria" w:eastAsia="Calibri" w:hAnsi="Cambria" w:cs="Arial"/>
          <w:b/>
          <w:sz w:val="21"/>
          <w:szCs w:val="21"/>
        </w:rPr>
      </w:pPr>
      <w:r w:rsidRPr="00347E0C">
        <w:rPr>
          <w:rFonts w:ascii="Cambria" w:eastAsia="Calibri" w:hAnsi="Cambria" w:cs="Arial"/>
          <w:b/>
          <w:sz w:val="21"/>
          <w:szCs w:val="21"/>
        </w:rPr>
        <w:t>§ 2.</w:t>
      </w:r>
    </w:p>
    <w:p w14:paraId="679C69B3" w14:textId="77777777" w:rsidR="002045B7" w:rsidRPr="00347E0C" w:rsidRDefault="002045B7" w:rsidP="002045B7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60"/>
        <w:jc w:val="both"/>
        <w:rPr>
          <w:rFonts w:ascii="Cambria" w:eastAsia="Calibri" w:hAnsi="Cambria" w:cs="Arial"/>
          <w:bCs/>
          <w:iCs/>
          <w:sz w:val="21"/>
          <w:szCs w:val="21"/>
        </w:rPr>
      </w:pPr>
      <w:r w:rsidRPr="00347E0C">
        <w:rPr>
          <w:rFonts w:ascii="Cambria" w:eastAsia="Calibri" w:hAnsi="Cambria" w:cs="Arial"/>
          <w:bCs/>
          <w:iCs/>
          <w:sz w:val="21"/>
          <w:szCs w:val="21"/>
        </w:rPr>
        <w:t xml:space="preserve">Po zapoznaniu się z pisemną opinią Zarządu Spółki uzasadniającą przyczyny pozbawienia </w:t>
      </w:r>
      <w:r>
        <w:rPr>
          <w:rFonts w:ascii="Cambria" w:eastAsia="Calibri" w:hAnsi="Cambria" w:cs="Arial"/>
          <w:bCs/>
          <w:iCs/>
          <w:sz w:val="21"/>
          <w:szCs w:val="21"/>
        </w:rPr>
        <w:br/>
      </w:r>
      <w:r w:rsidRPr="00347E0C">
        <w:rPr>
          <w:rFonts w:ascii="Cambria" w:eastAsia="Calibri" w:hAnsi="Cambria" w:cs="Arial"/>
          <w:bCs/>
          <w:iCs/>
          <w:sz w:val="21"/>
          <w:szCs w:val="21"/>
        </w:rPr>
        <w:t xml:space="preserve">dotychczasowych akcjonariuszy Spółki prawa poboru </w:t>
      </w:r>
      <w:r>
        <w:rPr>
          <w:rFonts w:ascii="Cambria" w:eastAsia="Calibri" w:hAnsi="Cambria" w:cs="Arial"/>
          <w:bCs/>
          <w:iCs/>
          <w:sz w:val="21"/>
          <w:szCs w:val="21"/>
        </w:rPr>
        <w:t>A</w:t>
      </w:r>
      <w:r w:rsidRPr="00347E0C">
        <w:rPr>
          <w:rFonts w:ascii="Cambria" w:eastAsia="Calibri" w:hAnsi="Cambria" w:cs="Arial"/>
          <w:bCs/>
          <w:iCs/>
          <w:sz w:val="21"/>
          <w:szCs w:val="21"/>
        </w:rPr>
        <w:t xml:space="preserve">kcji </w:t>
      </w:r>
      <w:r>
        <w:rPr>
          <w:rFonts w:ascii="Cambria" w:eastAsia="Calibri" w:hAnsi="Cambria" w:cs="Arial"/>
          <w:bCs/>
          <w:iCs/>
          <w:sz w:val="21"/>
          <w:szCs w:val="21"/>
        </w:rPr>
        <w:t>S</w:t>
      </w:r>
      <w:r w:rsidRPr="00347E0C">
        <w:rPr>
          <w:rFonts w:ascii="Cambria" w:eastAsia="Calibri" w:hAnsi="Cambria" w:cs="Arial"/>
          <w:bCs/>
          <w:iCs/>
          <w:sz w:val="21"/>
          <w:szCs w:val="21"/>
        </w:rPr>
        <w:t xml:space="preserve">erii </w:t>
      </w:r>
      <w:r>
        <w:rPr>
          <w:rFonts w:ascii="Cambria" w:eastAsia="Calibri" w:hAnsi="Cambria" w:cs="Arial"/>
          <w:bCs/>
          <w:iCs/>
          <w:sz w:val="21"/>
          <w:szCs w:val="21"/>
        </w:rPr>
        <w:t>G</w:t>
      </w:r>
      <w:r w:rsidRPr="00347E0C">
        <w:rPr>
          <w:rFonts w:ascii="Cambria" w:eastAsia="Calibri" w:hAnsi="Cambria" w:cs="Arial"/>
          <w:bCs/>
          <w:iCs/>
          <w:sz w:val="21"/>
          <w:szCs w:val="21"/>
        </w:rPr>
        <w:t xml:space="preserve">, działając w interesie Spółki, </w:t>
      </w:r>
      <w:r>
        <w:rPr>
          <w:rFonts w:ascii="Cambria" w:eastAsia="Calibri" w:hAnsi="Cambria" w:cs="Arial"/>
          <w:bCs/>
          <w:iCs/>
          <w:sz w:val="21"/>
          <w:szCs w:val="21"/>
        </w:rPr>
        <w:t xml:space="preserve">Zwyczajne </w:t>
      </w:r>
      <w:r w:rsidRPr="00347E0C">
        <w:rPr>
          <w:rFonts w:ascii="Cambria" w:eastAsia="Calibri" w:hAnsi="Cambria" w:cs="Arial"/>
          <w:bCs/>
          <w:iCs/>
          <w:sz w:val="21"/>
          <w:szCs w:val="21"/>
        </w:rPr>
        <w:t xml:space="preserve">Walne Zgromadzenie Spółki pozbawia dotychczasowych akcjonariuszy Spółki prawa poboru </w:t>
      </w:r>
      <w:r>
        <w:rPr>
          <w:rFonts w:ascii="Cambria" w:eastAsia="Calibri" w:hAnsi="Cambria" w:cs="Arial"/>
          <w:bCs/>
          <w:iCs/>
          <w:sz w:val="21"/>
          <w:szCs w:val="21"/>
        </w:rPr>
        <w:t>A</w:t>
      </w:r>
      <w:r w:rsidRPr="00347E0C">
        <w:rPr>
          <w:rFonts w:ascii="Cambria" w:eastAsia="Calibri" w:hAnsi="Cambria" w:cs="Arial"/>
          <w:bCs/>
          <w:iCs/>
          <w:sz w:val="21"/>
          <w:szCs w:val="21"/>
        </w:rPr>
        <w:t xml:space="preserve">kcji </w:t>
      </w:r>
      <w:r>
        <w:rPr>
          <w:rFonts w:ascii="Cambria" w:eastAsia="Calibri" w:hAnsi="Cambria" w:cs="Arial"/>
          <w:bCs/>
          <w:iCs/>
          <w:sz w:val="21"/>
          <w:szCs w:val="21"/>
        </w:rPr>
        <w:t>S</w:t>
      </w:r>
      <w:r w:rsidRPr="00347E0C">
        <w:rPr>
          <w:rFonts w:ascii="Cambria" w:eastAsia="Calibri" w:hAnsi="Cambria" w:cs="Arial"/>
          <w:bCs/>
          <w:iCs/>
          <w:sz w:val="21"/>
          <w:szCs w:val="21"/>
        </w:rPr>
        <w:t xml:space="preserve">erii </w:t>
      </w:r>
      <w:r>
        <w:rPr>
          <w:rFonts w:ascii="Cambria" w:eastAsia="Calibri" w:hAnsi="Cambria" w:cs="Arial"/>
          <w:bCs/>
          <w:iCs/>
          <w:sz w:val="21"/>
          <w:szCs w:val="21"/>
        </w:rPr>
        <w:t xml:space="preserve">G </w:t>
      </w:r>
      <w:r w:rsidRPr="00347E0C">
        <w:rPr>
          <w:rFonts w:ascii="Cambria" w:eastAsia="Calibri" w:hAnsi="Cambria" w:cs="Arial"/>
          <w:bCs/>
          <w:iCs/>
          <w:sz w:val="21"/>
          <w:szCs w:val="21"/>
        </w:rPr>
        <w:t>w całości.</w:t>
      </w:r>
    </w:p>
    <w:p w14:paraId="768FF36E" w14:textId="77777777" w:rsidR="002045B7" w:rsidRPr="00347E0C" w:rsidRDefault="002045B7" w:rsidP="002045B7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60"/>
        <w:jc w:val="both"/>
        <w:rPr>
          <w:rFonts w:ascii="Cambria" w:eastAsia="Calibri" w:hAnsi="Cambria" w:cs="Arial"/>
          <w:bCs/>
          <w:sz w:val="21"/>
          <w:szCs w:val="21"/>
        </w:rPr>
      </w:pPr>
      <w:r w:rsidRPr="00347E0C">
        <w:rPr>
          <w:rFonts w:ascii="Cambria" w:eastAsia="Calibri" w:hAnsi="Cambria" w:cs="Arial"/>
          <w:bCs/>
          <w:iCs/>
          <w:sz w:val="21"/>
          <w:szCs w:val="21"/>
        </w:rPr>
        <w:t xml:space="preserve">Opinia Zarządu Spółki, o której mowa w ust. 1, </w:t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uzasadniająca pozbawienie dotychczasowych </w:t>
      </w:r>
      <w:r>
        <w:rPr>
          <w:rFonts w:ascii="Cambria" w:eastAsia="Calibri" w:hAnsi="Cambria" w:cs="Arial"/>
          <w:bCs/>
          <w:sz w:val="21"/>
          <w:szCs w:val="21"/>
        </w:rPr>
        <w:br/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akcjonariuszy prawa poboru </w:t>
      </w:r>
      <w:r>
        <w:rPr>
          <w:rFonts w:ascii="Cambria" w:eastAsia="Calibri" w:hAnsi="Cambria" w:cs="Arial"/>
          <w:bCs/>
          <w:sz w:val="21"/>
          <w:szCs w:val="21"/>
        </w:rPr>
        <w:t>A</w:t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kcji </w:t>
      </w:r>
      <w:r>
        <w:rPr>
          <w:rFonts w:ascii="Cambria" w:eastAsia="Calibri" w:hAnsi="Cambria" w:cs="Arial"/>
          <w:bCs/>
          <w:sz w:val="21"/>
          <w:szCs w:val="21"/>
        </w:rPr>
        <w:t>S</w:t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erii </w:t>
      </w:r>
      <w:r>
        <w:rPr>
          <w:rFonts w:ascii="Cambria" w:eastAsia="Calibri" w:hAnsi="Cambria" w:cs="Arial"/>
          <w:bCs/>
          <w:sz w:val="21"/>
          <w:szCs w:val="21"/>
        </w:rPr>
        <w:t xml:space="preserve">G </w:t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w całości, wydana zgodnie z art. 433 § 2 </w:t>
      </w:r>
      <w:proofErr w:type="spellStart"/>
      <w:r w:rsidRPr="00347E0C">
        <w:rPr>
          <w:rFonts w:ascii="Cambria" w:eastAsia="Calibri" w:hAnsi="Cambria" w:cs="Arial"/>
          <w:bCs/>
          <w:sz w:val="21"/>
          <w:szCs w:val="21"/>
        </w:rPr>
        <w:t>zd</w:t>
      </w:r>
      <w:proofErr w:type="spellEnd"/>
      <w:r w:rsidRPr="00347E0C">
        <w:rPr>
          <w:rFonts w:ascii="Cambria" w:eastAsia="Calibri" w:hAnsi="Cambria" w:cs="Arial"/>
          <w:bCs/>
          <w:sz w:val="21"/>
          <w:szCs w:val="21"/>
        </w:rPr>
        <w:t xml:space="preserve">. 4 </w:t>
      </w:r>
      <w:proofErr w:type="spellStart"/>
      <w:r>
        <w:rPr>
          <w:rFonts w:ascii="Cambria" w:eastAsia="Calibri" w:hAnsi="Cambria" w:cs="Arial"/>
          <w:bCs/>
          <w:sz w:val="21"/>
          <w:szCs w:val="21"/>
        </w:rPr>
        <w:t>k.s.h</w:t>
      </w:r>
      <w:proofErr w:type="spellEnd"/>
      <w:r>
        <w:rPr>
          <w:rFonts w:ascii="Cambria" w:eastAsia="Calibri" w:hAnsi="Cambria" w:cs="Arial"/>
          <w:bCs/>
          <w:sz w:val="21"/>
          <w:szCs w:val="21"/>
        </w:rPr>
        <w:t>.</w:t>
      </w:r>
      <w:r w:rsidRPr="00347E0C">
        <w:rPr>
          <w:rFonts w:ascii="Cambria" w:eastAsia="Calibri" w:hAnsi="Cambria" w:cs="Arial"/>
          <w:bCs/>
          <w:sz w:val="21"/>
          <w:szCs w:val="21"/>
        </w:rPr>
        <w:t xml:space="preserve"> brzmi jak następuje:</w:t>
      </w:r>
    </w:p>
    <w:p w14:paraId="0B7AC963" w14:textId="77777777" w:rsidR="002045B7" w:rsidRPr="00347E0C" w:rsidRDefault="002045B7" w:rsidP="002045B7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Cambria" w:eastAsia="Calibri" w:hAnsi="Cambria" w:cs="Arial"/>
          <w:bCs/>
          <w:sz w:val="21"/>
          <w:szCs w:val="21"/>
          <w:highlight w:val="yellow"/>
        </w:rPr>
      </w:pPr>
    </w:p>
    <w:p w14:paraId="008C895A" w14:textId="77777777" w:rsidR="002045B7" w:rsidRDefault="002045B7" w:rsidP="002045B7">
      <w:pPr>
        <w:spacing w:line="276" w:lineRule="auto"/>
        <w:ind w:left="357"/>
        <w:jc w:val="both"/>
        <w:rPr>
          <w:rFonts w:ascii="Cambria" w:hAnsi="Cambria"/>
          <w:i/>
          <w:sz w:val="21"/>
          <w:szCs w:val="21"/>
        </w:rPr>
      </w:pPr>
      <w:r w:rsidRPr="00347E0C">
        <w:rPr>
          <w:rFonts w:ascii="Cambria" w:eastAsia="Calibri" w:hAnsi="Cambria" w:cs="Arial"/>
          <w:bCs/>
          <w:i/>
          <w:sz w:val="21"/>
          <w:szCs w:val="21"/>
        </w:rPr>
        <w:t xml:space="preserve">„Zgodnie z art. 433 § 2 </w:t>
      </w:r>
      <w:proofErr w:type="spellStart"/>
      <w:r w:rsidRPr="00347E0C">
        <w:rPr>
          <w:rFonts w:ascii="Cambria" w:eastAsia="Calibri" w:hAnsi="Cambria" w:cs="Arial"/>
          <w:bCs/>
          <w:i/>
          <w:sz w:val="21"/>
          <w:szCs w:val="21"/>
        </w:rPr>
        <w:t>zd</w:t>
      </w:r>
      <w:proofErr w:type="spellEnd"/>
      <w:r w:rsidRPr="00347E0C">
        <w:rPr>
          <w:rFonts w:ascii="Cambria" w:eastAsia="Calibri" w:hAnsi="Cambria" w:cs="Arial"/>
          <w:bCs/>
          <w:i/>
          <w:sz w:val="21"/>
          <w:szCs w:val="21"/>
        </w:rPr>
        <w:t xml:space="preserve">. 4 </w:t>
      </w:r>
      <w:proofErr w:type="spellStart"/>
      <w:r w:rsidRPr="00347E0C">
        <w:rPr>
          <w:rFonts w:ascii="Cambria" w:eastAsia="Calibri" w:hAnsi="Cambria" w:cs="Arial"/>
          <w:bCs/>
          <w:i/>
          <w:sz w:val="21"/>
          <w:szCs w:val="21"/>
        </w:rPr>
        <w:t>k.s.h</w:t>
      </w:r>
      <w:proofErr w:type="spellEnd"/>
      <w:r w:rsidRPr="00347E0C">
        <w:rPr>
          <w:rFonts w:ascii="Cambria" w:eastAsia="Calibri" w:hAnsi="Cambria" w:cs="Arial"/>
          <w:bCs/>
          <w:i/>
          <w:sz w:val="21"/>
          <w:szCs w:val="21"/>
        </w:rPr>
        <w:t xml:space="preserve">. Zarząd zobowiązany jest przedstawić Walnemu Zgromadzeniu pisemną opinię uzasadniającą powody pozbawienia prawa poboru oraz proponowaną cenę emisyjną akcji bądź sposób jej ustalenia. Wobec zamiaru odbycia </w:t>
      </w:r>
      <w:r>
        <w:rPr>
          <w:rFonts w:ascii="Cambria" w:eastAsia="Calibri" w:hAnsi="Cambria" w:cs="Arial"/>
          <w:bCs/>
          <w:i/>
          <w:sz w:val="21"/>
          <w:szCs w:val="21"/>
        </w:rPr>
        <w:t>Zwyczajnego</w:t>
      </w:r>
      <w:r w:rsidRPr="00347E0C">
        <w:rPr>
          <w:rFonts w:ascii="Cambria" w:eastAsia="Calibri" w:hAnsi="Cambria" w:cs="Arial"/>
          <w:bCs/>
          <w:i/>
          <w:sz w:val="21"/>
          <w:szCs w:val="21"/>
        </w:rPr>
        <w:t xml:space="preserve"> Walnego Zgromadzenia Spółki z porządkiem obrad obejmującym podjęcie </w:t>
      </w:r>
      <w:r w:rsidRPr="004C65A6">
        <w:rPr>
          <w:rFonts w:ascii="Cambria" w:eastAsia="Calibri" w:hAnsi="Cambria" w:cs="Arial"/>
          <w:bCs/>
          <w:i/>
          <w:sz w:val="21"/>
          <w:szCs w:val="21"/>
        </w:rPr>
        <w:t>w sprawie podwyższenia kapitału zakładowego Spółki poprzez emisję akcji zwykłych na okaziciela serii</w:t>
      </w:r>
      <w:r>
        <w:rPr>
          <w:rFonts w:ascii="Cambria" w:eastAsia="Calibri" w:hAnsi="Cambria" w:cs="Arial"/>
          <w:bCs/>
          <w:i/>
          <w:sz w:val="21"/>
          <w:szCs w:val="21"/>
        </w:rPr>
        <w:t xml:space="preserve"> G</w:t>
      </w:r>
      <w:r w:rsidRPr="004C65A6">
        <w:rPr>
          <w:rFonts w:ascii="Cambria" w:eastAsia="Calibri" w:hAnsi="Cambria" w:cs="Arial"/>
          <w:bCs/>
          <w:i/>
          <w:sz w:val="21"/>
          <w:szCs w:val="21"/>
        </w:rPr>
        <w:t xml:space="preserve"> w trybie subskrypcji prywatnej, z pozbawieniem dotychczasowych akcjonariuszy prawa poboru w całości oraz ubiegania się o wprowadzenie akcji zwykłych na okaziciela serii </w:t>
      </w:r>
      <w:r>
        <w:rPr>
          <w:rFonts w:ascii="Cambria" w:eastAsia="Calibri" w:hAnsi="Cambria" w:cs="Arial"/>
          <w:bCs/>
          <w:i/>
          <w:sz w:val="21"/>
          <w:szCs w:val="21"/>
        </w:rPr>
        <w:t>G</w:t>
      </w:r>
      <w:r w:rsidRPr="004C65A6">
        <w:rPr>
          <w:rFonts w:ascii="Cambria" w:eastAsia="Calibri" w:hAnsi="Cambria" w:cs="Arial"/>
          <w:bCs/>
          <w:i/>
          <w:sz w:val="21"/>
          <w:szCs w:val="21"/>
        </w:rPr>
        <w:t xml:space="preserve"> do</w:t>
      </w:r>
      <w:r w:rsidRPr="00D32671">
        <w:rPr>
          <w:rFonts w:ascii="Cambria" w:eastAsia="Calibri" w:hAnsi="Cambria" w:cs="Arial"/>
          <w:bCs/>
          <w:i/>
          <w:sz w:val="21"/>
          <w:szCs w:val="21"/>
        </w:rPr>
        <w:t xml:space="preserve"> obrotu w alternatywnym systemie obrotu na rynku </w:t>
      </w:r>
      <w:proofErr w:type="spellStart"/>
      <w:r w:rsidRPr="00D32671">
        <w:rPr>
          <w:rFonts w:ascii="Cambria" w:eastAsia="Calibri" w:hAnsi="Cambria" w:cs="Arial"/>
          <w:bCs/>
          <w:i/>
          <w:sz w:val="21"/>
          <w:szCs w:val="21"/>
        </w:rPr>
        <w:t>NewConnect</w:t>
      </w:r>
      <w:proofErr w:type="spellEnd"/>
      <w:r w:rsidRPr="00D32671" w:rsidDel="00D32671">
        <w:rPr>
          <w:rFonts w:ascii="Cambria" w:eastAsia="Calibri" w:hAnsi="Cambria" w:cs="Arial"/>
          <w:bCs/>
          <w:i/>
          <w:sz w:val="21"/>
          <w:szCs w:val="21"/>
        </w:rPr>
        <w:t xml:space="preserve"> </w:t>
      </w:r>
      <w:r>
        <w:rPr>
          <w:rFonts w:ascii="Cambria" w:eastAsia="Calibri" w:hAnsi="Cambria" w:cs="Arial"/>
          <w:bCs/>
          <w:i/>
          <w:sz w:val="21"/>
          <w:szCs w:val="21"/>
        </w:rPr>
        <w:t xml:space="preserve"> </w:t>
      </w:r>
      <w:r w:rsidRPr="004C65A6">
        <w:rPr>
          <w:rFonts w:ascii="Cambria" w:eastAsia="Calibri" w:hAnsi="Cambria" w:cs="Arial"/>
          <w:bCs/>
          <w:i/>
          <w:sz w:val="21"/>
          <w:szCs w:val="21"/>
        </w:rPr>
        <w:t>oraz w sprawie zmiany Statutu Spółki</w:t>
      </w:r>
      <w:r>
        <w:rPr>
          <w:rFonts w:ascii="Cambria" w:eastAsia="Calibri" w:hAnsi="Cambria" w:cs="Arial"/>
          <w:bCs/>
          <w:i/>
          <w:sz w:val="21"/>
          <w:szCs w:val="21"/>
        </w:rPr>
        <w:t xml:space="preserve">, </w:t>
      </w:r>
      <w:r w:rsidRPr="00DB1331">
        <w:rPr>
          <w:rFonts w:ascii="Cambria" w:hAnsi="Cambria"/>
          <w:i/>
          <w:sz w:val="21"/>
          <w:szCs w:val="21"/>
        </w:rPr>
        <w:t xml:space="preserve">Zarząd Spółki uznał, iż wyłączenie prawa poboru wobec </w:t>
      </w:r>
      <w:r>
        <w:rPr>
          <w:rFonts w:ascii="Cambria" w:hAnsi="Cambria"/>
          <w:i/>
          <w:sz w:val="21"/>
          <w:szCs w:val="21"/>
        </w:rPr>
        <w:br/>
      </w:r>
      <w:r w:rsidRPr="00DB1331">
        <w:rPr>
          <w:rFonts w:ascii="Cambria" w:hAnsi="Cambria"/>
          <w:i/>
          <w:sz w:val="21"/>
          <w:szCs w:val="21"/>
        </w:rPr>
        <w:t>dotychczasowych akcjonariuszy, co do </w:t>
      </w:r>
      <w:r>
        <w:rPr>
          <w:rFonts w:ascii="Cambria" w:hAnsi="Cambria"/>
          <w:i/>
          <w:sz w:val="21"/>
          <w:szCs w:val="21"/>
        </w:rPr>
        <w:t>A</w:t>
      </w:r>
      <w:r w:rsidRPr="00DB1331">
        <w:rPr>
          <w:rFonts w:ascii="Cambria" w:hAnsi="Cambria"/>
          <w:i/>
          <w:sz w:val="21"/>
          <w:szCs w:val="21"/>
        </w:rPr>
        <w:t xml:space="preserve">kcji </w:t>
      </w:r>
      <w:r>
        <w:rPr>
          <w:rFonts w:ascii="Cambria" w:hAnsi="Cambria"/>
          <w:i/>
          <w:sz w:val="21"/>
          <w:szCs w:val="21"/>
        </w:rPr>
        <w:t>S</w:t>
      </w:r>
      <w:r w:rsidRPr="00DB1331">
        <w:rPr>
          <w:rFonts w:ascii="Cambria" w:hAnsi="Cambria"/>
          <w:i/>
          <w:sz w:val="21"/>
          <w:szCs w:val="21"/>
        </w:rPr>
        <w:t xml:space="preserve">erii </w:t>
      </w:r>
      <w:r>
        <w:rPr>
          <w:rFonts w:ascii="Cambria" w:hAnsi="Cambria"/>
          <w:i/>
          <w:sz w:val="21"/>
          <w:szCs w:val="21"/>
        </w:rPr>
        <w:t xml:space="preserve">G </w:t>
      </w:r>
      <w:r w:rsidRPr="00DB1331">
        <w:rPr>
          <w:rFonts w:ascii="Cambria" w:hAnsi="Cambria"/>
          <w:i/>
          <w:sz w:val="21"/>
          <w:szCs w:val="21"/>
        </w:rPr>
        <w:t xml:space="preserve">i jednoczesne zaoferowanie objęcia akcji </w:t>
      </w:r>
      <w:r>
        <w:rPr>
          <w:rFonts w:ascii="Cambria" w:hAnsi="Cambria"/>
          <w:i/>
          <w:sz w:val="21"/>
          <w:szCs w:val="21"/>
        </w:rPr>
        <w:br/>
      </w:r>
      <w:r w:rsidRPr="00DB1331">
        <w:rPr>
          <w:rFonts w:ascii="Cambria" w:hAnsi="Cambria"/>
          <w:i/>
          <w:sz w:val="21"/>
          <w:szCs w:val="21"/>
        </w:rPr>
        <w:t>w ramach subskrypcji prywatnej leży w interesie Spółki</w:t>
      </w:r>
      <w:r>
        <w:rPr>
          <w:rFonts w:ascii="Cambria" w:hAnsi="Cambria"/>
          <w:i/>
          <w:sz w:val="21"/>
          <w:szCs w:val="21"/>
        </w:rPr>
        <w:t xml:space="preserve"> i</w:t>
      </w:r>
      <w:r w:rsidRPr="00DB1331">
        <w:rPr>
          <w:rFonts w:ascii="Cambria" w:hAnsi="Cambria"/>
          <w:i/>
          <w:sz w:val="21"/>
          <w:szCs w:val="21"/>
        </w:rPr>
        <w:t xml:space="preserve"> jest w pełni uzasadnione w związku </w:t>
      </w:r>
      <w:r>
        <w:rPr>
          <w:rFonts w:ascii="Cambria" w:hAnsi="Cambria"/>
          <w:i/>
          <w:sz w:val="21"/>
          <w:szCs w:val="21"/>
        </w:rPr>
        <w:br/>
      </w:r>
      <w:r w:rsidRPr="00DB1331">
        <w:rPr>
          <w:rFonts w:ascii="Cambria" w:hAnsi="Cambria"/>
          <w:i/>
          <w:sz w:val="21"/>
          <w:szCs w:val="21"/>
        </w:rPr>
        <w:t>z koniecznością pozyskania przez Spółkę środków finansowych niezbędnych do realizowania planów inwestycyjnych przez Spółkę</w:t>
      </w:r>
      <w:r>
        <w:rPr>
          <w:rFonts w:ascii="Cambria" w:hAnsi="Cambria"/>
          <w:i/>
          <w:sz w:val="21"/>
          <w:szCs w:val="21"/>
        </w:rPr>
        <w:t>, a także sfinansowania jej bieżącej działalności.</w:t>
      </w:r>
    </w:p>
    <w:p w14:paraId="2A7DDF85" w14:textId="77777777" w:rsidR="002045B7" w:rsidRDefault="002045B7" w:rsidP="002045B7">
      <w:pPr>
        <w:spacing w:line="276" w:lineRule="auto"/>
        <w:ind w:left="357"/>
        <w:jc w:val="both"/>
        <w:rPr>
          <w:rFonts w:ascii="Cambria" w:hAnsi="Cambria"/>
          <w:i/>
          <w:sz w:val="21"/>
          <w:szCs w:val="21"/>
        </w:rPr>
      </w:pPr>
    </w:p>
    <w:p w14:paraId="39F4B009" w14:textId="77777777" w:rsidR="002045B7" w:rsidRDefault="002045B7" w:rsidP="002045B7">
      <w:pPr>
        <w:spacing w:line="276" w:lineRule="auto"/>
        <w:ind w:left="357"/>
        <w:jc w:val="both"/>
        <w:rPr>
          <w:rFonts w:ascii="Cambria" w:hAnsi="Cambria"/>
          <w:i/>
          <w:sz w:val="21"/>
          <w:szCs w:val="21"/>
        </w:rPr>
      </w:pPr>
      <w:r w:rsidRPr="00DB1331">
        <w:rPr>
          <w:rFonts w:ascii="Cambria" w:hAnsi="Cambria"/>
          <w:i/>
          <w:sz w:val="21"/>
          <w:szCs w:val="21"/>
        </w:rPr>
        <w:t>W przypadku konieczności zaoferowania akcji nowej emisji poprzez ogłoszenie skierowane do </w:t>
      </w:r>
      <w:r>
        <w:rPr>
          <w:rFonts w:ascii="Cambria" w:hAnsi="Cambria"/>
          <w:i/>
          <w:sz w:val="21"/>
          <w:szCs w:val="21"/>
        </w:rPr>
        <w:br/>
      </w:r>
      <w:r w:rsidRPr="00DB1331">
        <w:rPr>
          <w:rFonts w:ascii="Cambria" w:hAnsi="Cambria"/>
          <w:i/>
          <w:sz w:val="21"/>
          <w:szCs w:val="21"/>
        </w:rPr>
        <w:t xml:space="preserve">akcjonariuszy, którym służy prawo poboru czas pozyskania środków finansowych na pokrycie tych akcji wydłuża się, podczas gdy cele inwestycyjne Spółki powinny zostać zrealizowane w okresie </w:t>
      </w:r>
      <w:r>
        <w:rPr>
          <w:rFonts w:ascii="Cambria" w:hAnsi="Cambria"/>
          <w:i/>
          <w:sz w:val="21"/>
          <w:szCs w:val="21"/>
        </w:rPr>
        <w:br/>
      </w:r>
      <w:r w:rsidRPr="00DB1331">
        <w:rPr>
          <w:rFonts w:ascii="Cambria" w:hAnsi="Cambria"/>
          <w:i/>
          <w:sz w:val="21"/>
          <w:szCs w:val="21"/>
        </w:rPr>
        <w:t>krótszym niż wymagany przez przepisy Kodeksu spółek handlowych dla realizacji prawa poboru.</w:t>
      </w:r>
      <w:r>
        <w:rPr>
          <w:rFonts w:ascii="Cambria" w:hAnsi="Cambria"/>
          <w:i/>
          <w:sz w:val="21"/>
          <w:szCs w:val="21"/>
        </w:rPr>
        <w:br/>
      </w:r>
      <w:r w:rsidRPr="00DB1331">
        <w:rPr>
          <w:rFonts w:ascii="Cambria" w:hAnsi="Cambria"/>
          <w:i/>
          <w:sz w:val="21"/>
          <w:szCs w:val="21"/>
        </w:rPr>
        <w:t>Wyłączenie prawa poboru nie wpłynie negatywnie na uprawnienia akcjonariuszy,</w:t>
      </w:r>
      <w:r>
        <w:rPr>
          <w:rFonts w:ascii="Cambria" w:hAnsi="Cambria"/>
          <w:i/>
          <w:sz w:val="21"/>
          <w:szCs w:val="21"/>
        </w:rPr>
        <w:t xml:space="preserve"> </w:t>
      </w:r>
      <w:r w:rsidRPr="00DB1331">
        <w:rPr>
          <w:rFonts w:ascii="Cambria" w:hAnsi="Cambria"/>
          <w:i/>
          <w:sz w:val="21"/>
          <w:szCs w:val="21"/>
        </w:rPr>
        <w:t xml:space="preserve">poza </w:t>
      </w:r>
      <w:r>
        <w:rPr>
          <w:rFonts w:ascii="Cambria" w:hAnsi="Cambria"/>
          <w:i/>
          <w:sz w:val="21"/>
          <w:szCs w:val="21"/>
        </w:rPr>
        <w:br/>
      </w:r>
      <w:r w:rsidRPr="00DB1331">
        <w:rPr>
          <w:rFonts w:ascii="Cambria" w:hAnsi="Cambria"/>
          <w:i/>
          <w:sz w:val="21"/>
          <w:szCs w:val="21"/>
        </w:rPr>
        <w:t>zmniejszeniem ich procentowego udziału w kapitale zakładowym Spółki</w:t>
      </w:r>
      <w:r w:rsidRPr="004C7E0D">
        <w:rPr>
          <w:rFonts w:ascii="Cambria" w:hAnsi="Cambria"/>
          <w:i/>
          <w:sz w:val="21"/>
          <w:szCs w:val="21"/>
        </w:rPr>
        <w:t xml:space="preserve">. </w:t>
      </w:r>
    </w:p>
    <w:p w14:paraId="7B120984" w14:textId="77777777" w:rsidR="002045B7" w:rsidRPr="004C65A6" w:rsidRDefault="002045B7" w:rsidP="002045B7">
      <w:pPr>
        <w:spacing w:line="276" w:lineRule="auto"/>
        <w:ind w:left="357"/>
        <w:jc w:val="both"/>
        <w:rPr>
          <w:rFonts w:ascii="Cambria" w:eastAsia="Calibri" w:hAnsi="Cambria" w:cs="Arial"/>
          <w:bCs/>
          <w:i/>
          <w:sz w:val="21"/>
          <w:szCs w:val="21"/>
        </w:rPr>
      </w:pPr>
    </w:p>
    <w:p w14:paraId="7E0416F8" w14:textId="77777777" w:rsidR="002045B7" w:rsidRDefault="002045B7" w:rsidP="002045B7">
      <w:pPr>
        <w:spacing w:line="276" w:lineRule="auto"/>
        <w:ind w:left="360"/>
        <w:jc w:val="both"/>
        <w:rPr>
          <w:rFonts w:ascii="Cambria" w:eastAsia="Calibri" w:hAnsi="Cambria" w:cs="Arial"/>
          <w:bCs/>
          <w:i/>
          <w:iCs/>
          <w:sz w:val="21"/>
          <w:szCs w:val="21"/>
        </w:rPr>
      </w:pPr>
      <w:r w:rsidRPr="00347E0C">
        <w:rPr>
          <w:rFonts w:ascii="Cambria" w:eastAsia="Calibri" w:hAnsi="Cambria" w:cs="Arial"/>
          <w:bCs/>
          <w:i/>
          <w:iCs/>
          <w:sz w:val="21"/>
          <w:szCs w:val="21"/>
        </w:rPr>
        <w:lastRenderedPageBreak/>
        <w:t xml:space="preserve">Zarząd 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t>zaproponuje</w:t>
      </w:r>
      <w:r w:rsidRPr="00347E0C">
        <w:rPr>
          <w:rFonts w:ascii="Cambria" w:eastAsia="Calibri" w:hAnsi="Cambria" w:cs="Arial"/>
          <w:bCs/>
          <w:i/>
          <w:iCs/>
          <w:sz w:val="21"/>
          <w:szCs w:val="21"/>
        </w:rPr>
        <w:t xml:space="preserve"> ustalenie ceny emisyjnej nowo emitowanych 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t>A</w:t>
      </w:r>
      <w:r w:rsidRPr="00347E0C">
        <w:rPr>
          <w:rFonts w:ascii="Cambria" w:eastAsia="Calibri" w:hAnsi="Cambria" w:cs="Arial"/>
          <w:bCs/>
          <w:i/>
          <w:iCs/>
          <w:sz w:val="21"/>
          <w:szCs w:val="21"/>
        </w:rPr>
        <w:t xml:space="preserve">kcji 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t>S</w:t>
      </w:r>
      <w:r w:rsidRPr="00347E0C">
        <w:rPr>
          <w:rFonts w:ascii="Cambria" w:eastAsia="Calibri" w:hAnsi="Cambria" w:cs="Arial"/>
          <w:bCs/>
          <w:i/>
          <w:iCs/>
          <w:sz w:val="21"/>
          <w:szCs w:val="21"/>
        </w:rPr>
        <w:t xml:space="preserve">erii 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t xml:space="preserve">G w oparciu o warunki makro- i mikroekonomiczne oraz z uwzględnieniem dotychczasowej pozycji ekonomicznej Spółki, 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br/>
        <w:t xml:space="preserve">z zastrzeżeniem, iż cena emisyjna jednej Akcji Serii G </w:t>
      </w:r>
      <w:r w:rsidRPr="007B6D46">
        <w:rPr>
          <w:rFonts w:ascii="Cambria" w:eastAsia="Calibri" w:hAnsi="Cambria" w:cs="Arial"/>
          <w:bCs/>
          <w:i/>
          <w:iCs/>
          <w:sz w:val="21"/>
          <w:szCs w:val="21"/>
        </w:rPr>
        <w:t xml:space="preserve">będzie wynosiła nie mniej niż 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t>1,00</w:t>
      </w:r>
      <w:r w:rsidRPr="007B6D46">
        <w:rPr>
          <w:rFonts w:ascii="Cambria" w:eastAsia="Calibri" w:hAnsi="Cambria" w:cs="Arial"/>
          <w:bCs/>
          <w:i/>
          <w:iCs/>
          <w:sz w:val="21"/>
          <w:szCs w:val="21"/>
        </w:rPr>
        <w:t xml:space="preserve"> zł (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t>jeden złoty 00/100</w:t>
      </w:r>
      <w:r w:rsidRPr="007B6D46">
        <w:rPr>
          <w:rFonts w:ascii="Cambria" w:eastAsia="Calibri" w:hAnsi="Cambria" w:cs="Arial"/>
          <w:bCs/>
          <w:i/>
          <w:iCs/>
          <w:sz w:val="21"/>
          <w:szCs w:val="21"/>
        </w:rPr>
        <w:t>).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t xml:space="preserve"> </w:t>
      </w:r>
    </w:p>
    <w:p w14:paraId="7DF21868" w14:textId="77777777" w:rsidR="002045B7" w:rsidRDefault="002045B7" w:rsidP="002045B7">
      <w:pPr>
        <w:spacing w:line="276" w:lineRule="auto"/>
        <w:ind w:left="360"/>
        <w:jc w:val="both"/>
        <w:rPr>
          <w:rFonts w:ascii="Cambria" w:eastAsia="Calibri" w:hAnsi="Cambria" w:cs="Arial"/>
          <w:bCs/>
          <w:i/>
          <w:iCs/>
          <w:sz w:val="21"/>
          <w:szCs w:val="21"/>
        </w:rPr>
      </w:pPr>
      <w:r>
        <w:rPr>
          <w:rFonts w:ascii="Cambria" w:eastAsia="Calibri" w:hAnsi="Cambria" w:cs="Arial"/>
          <w:bCs/>
          <w:i/>
          <w:iCs/>
          <w:sz w:val="21"/>
          <w:szCs w:val="21"/>
        </w:rPr>
        <w:br/>
        <w:t xml:space="preserve">Z powyższych przyczyn wyłączenie prawa poboru dotychczasowych akcjonariuszy jest w pełni 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br/>
        <w:t xml:space="preserve">uzasadnione interesem Spółki i nie powoduje w ocenie Zarządu ryzyka pokrzywdzenia praw 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br/>
        <w:t>akcjonariuszy Spółki.</w:t>
      </w:r>
    </w:p>
    <w:p w14:paraId="4B9F58C6" w14:textId="77777777" w:rsidR="002045B7" w:rsidRDefault="002045B7" w:rsidP="002045B7">
      <w:pPr>
        <w:spacing w:line="276" w:lineRule="auto"/>
        <w:ind w:left="360"/>
        <w:jc w:val="both"/>
        <w:rPr>
          <w:rFonts w:ascii="Cambria" w:eastAsia="Calibri" w:hAnsi="Cambria" w:cs="Arial"/>
          <w:bCs/>
          <w:i/>
          <w:iCs/>
          <w:sz w:val="21"/>
          <w:szCs w:val="21"/>
        </w:rPr>
      </w:pPr>
    </w:p>
    <w:p w14:paraId="3B1D7BAC" w14:textId="77777777" w:rsidR="002045B7" w:rsidRPr="00347E0C" w:rsidRDefault="002045B7" w:rsidP="002045B7">
      <w:pPr>
        <w:spacing w:line="276" w:lineRule="auto"/>
        <w:ind w:left="360"/>
        <w:jc w:val="both"/>
        <w:rPr>
          <w:rFonts w:ascii="Cambria" w:eastAsia="Calibri" w:hAnsi="Cambria" w:cs="Arial"/>
          <w:bCs/>
          <w:i/>
          <w:iCs/>
          <w:sz w:val="21"/>
          <w:szCs w:val="21"/>
        </w:rPr>
      </w:pPr>
      <w:r w:rsidRPr="00347E0C">
        <w:rPr>
          <w:rFonts w:ascii="Cambria" w:eastAsia="Calibri" w:hAnsi="Cambria" w:cs="Arial"/>
          <w:bCs/>
          <w:i/>
          <w:iCs/>
          <w:sz w:val="21"/>
          <w:szCs w:val="21"/>
        </w:rPr>
        <w:t>Mając powyższe na uwadze, Zarząd Spółki opiniuje pozytywnie projekt uchwały</w:t>
      </w:r>
      <w:r>
        <w:rPr>
          <w:rFonts w:ascii="Cambria" w:eastAsia="Calibri" w:hAnsi="Cambria" w:cs="Arial"/>
          <w:bCs/>
          <w:i/>
          <w:iCs/>
          <w:sz w:val="21"/>
          <w:szCs w:val="21"/>
        </w:rPr>
        <w:t xml:space="preserve"> </w:t>
      </w:r>
      <w:r w:rsidRPr="004C65A6">
        <w:rPr>
          <w:rFonts w:ascii="Cambria" w:eastAsia="Calibri" w:hAnsi="Cambria" w:cs="Arial"/>
          <w:bCs/>
          <w:i/>
          <w:sz w:val="21"/>
          <w:szCs w:val="21"/>
        </w:rPr>
        <w:t xml:space="preserve">w sprawie podwyższenia kapitału zakładowego Spółki poprzez emisję akcji zwykłych na okaziciela serii </w:t>
      </w:r>
      <w:r>
        <w:rPr>
          <w:rFonts w:ascii="Cambria" w:eastAsia="Calibri" w:hAnsi="Cambria" w:cs="Arial"/>
          <w:bCs/>
          <w:i/>
          <w:sz w:val="21"/>
          <w:szCs w:val="21"/>
        </w:rPr>
        <w:t>G</w:t>
      </w:r>
      <w:r w:rsidRPr="004C65A6">
        <w:rPr>
          <w:rFonts w:ascii="Cambria" w:eastAsia="Calibri" w:hAnsi="Cambria" w:cs="Arial"/>
          <w:bCs/>
          <w:i/>
          <w:sz w:val="21"/>
          <w:szCs w:val="21"/>
        </w:rPr>
        <w:t xml:space="preserve"> </w:t>
      </w:r>
      <w:r>
        <w:rPr>
          <w:rFonts w:ascii="Cambria" w:eastAsia="Calibri" w:hAnsi="Cambria" w:cs="Arial"/>
          <w:bCs/>
          <w:i/>
          <w:sz w:val="21"/>
          <w:szCs w:val="21"/>
        </w:rPr>
        <w:br/>
      </w:r>
      <w:r w:rsidRPr="004C65A6">
        <w:rPr>
          <w:rFonts w:ascii="Cambria" w:eastAsia="Calibri" w:hAnsi="Cambria" w:cs="Arial"/>
          <w:bCs/>
          <w:i/>
          <w:sz w:val="21"/>
          <w:szCs w:val="21"/>
        </w:rPr>
        <w:t xml:space="preserve">w trybie subskrypcji prywatnej, z pozbawieniem dotychczasowych akcjonariuszy prawa poboru </w:t>
      </w:r>
      <w:r>
        <w:rPr>
          <w:rFonts w:ascii="Cambria" w:eastAsia="Calibri" w:hAnsi="Cambria" w:cs="Arial"/>
          <w:bCs/>
          <w:i/>
          <w:sz w:val="21"/>
          <w:szCs w:val="21"/>
        </w:rPr>
        <w:br/>
      </w:r>
      <w:r w:rsidRPr="004C65A6">
        <w:rPr>
          <w:rFonts w:ascii="Cambria" w:eastAsia="Calibri" w:hAnsi="Cambria" w:cs="Arial"/>
          <w:bCs/>
          <w:i/>
          <w:sz w:val="21"/>
          <w:szCs w:val="21"/>
        </w:rPr>
        <w:t xml:space="preserve">w całości oraz ubiegania się o wprowadzenie akcji zwykłych na okaziciela serii </w:t>
      </w:r>
      <w:r>
        <w:rPr>
          <w:rFonts w:ascii="Cambria" w:eastAsia="Calibri" w:hAnsi="Cambria" w:cs="Arial"/>
          <w:bCs/>
          <w:i/>
          <w:sz w:val="21"/>
          <w:szCs w:val="21"/>
        </w:rPr>
        <w:t>G</w:t>
      </w:r>
      <w:r w:rsidRPr="004C65A6">
        <w:rPr>
          <w:rFonts w:ascii="Cambria" w:eastAsia="Calibri" w:hAnsi="Cambria" w:cs="Arial"/>
          <w:bCs/>
          <w:i/>
          <w:sz w:val="21"/>
          <w:szCs w:val="21"/>
        </w:rPr>
        <w:t xml:space="preserve"> do obrotu </w:t>
      </w:r>
      <w:r>
        <w:rPr>
          <w:rFonts w:ascii="Cambria" w:eastAsia="Calibri" w:hAnsi="Cambria" w:cs="Arial"/>
          <w:bCs/>
          <w:i/>
          <w:sz w:val="21"/>
          <w:szCs w:val="21"/>
        </w:rPr>
        <w:br/>
      </w:r>
      <w:r w:rsidRPr="0008050F">
        <w:rPr>
          <w:rFonts w:ascii="Cambria" w:eastAsia="Calibri" w:hAnsi="Cambria" w:cs="Arial"/>
          <w:bCs/>
          <w:i/>
          <w:sz w:val="21"/>
          <w:szCs w:val="21"/>
        </w:rPr>
        <w:t xml:space="preserve">w alternatywnym systemie obrotu na rynku </w:t>
      </w:r>
      <w:proofErr w:type="spellStart"/>
      <w:r w:rsidRPr="0008050F">
        <w:rPr>
          <w:rFonts w:ascii="Cambria" w:eastAsia="Calibri" w:hAnsi="Cambria" w:cs="Arial"/>
          <w:bCs/>
          <w:i/>
          <w:sz w:val="21"/>
          <w:szCs w:val="21"/>
        </w:rPr>
        <w:t>NewConnect</w:t>
      </w:r>
      <w:proofErr w:type="spellEnd"/>
      <w:r w:rsidRPr="0008050F">
        <w:rPr>
          <w:rFonts w:ascii="Cambria" w:eastAsia="Calibri" w:hAnsi="Cambria" w:cs="Arial"/>
          <w:bCs/>
          <w:i/>
          <w:sz w:val="21"/>
          <w:szCs w:val="21"/>
        </w:rPr>
        <w:t xml:space="preserve"> oraz w sprawie zmiany Statutu Spółki</w:t>
      </w:r>
      <w:r w:rsidRPr="00347E0C">
        <w:rPr>
          <w:rFonts w:ascii="Cambria" w:eastAsia="Calibri" w:hAnsi="Cambria" w:cs="Arial"/>
          <w:bCs/>
          <w:i/>
          <w:iCs/>
          <w:sz w:val="21"/>
          <w:szCs w:val="21"/>
        </w:rPr>
        <w:t xml:space="preserve">.” </w:t>
      </w:r>
    </w:p>
    <w:p w14:paraId="751E43DB" w14:textId="77777777" w:rsidR="002045B7" w:rsidRDefault="002045B7" w:rsidP="002045B7">
      <w:pPr>
        <w:spacing w:line="276" w:lineRule="auto"/>
        <w:jc w:val="center"/>
        <w:rPr>
          <w:rFonts w:ascii="Cambria" w:eastAsia="Calibri" w:hAnsi="Cambria" w:cs="Arial"/>
          <w:b/>
          <w:iCs/>
          <w:sz w:val="21"/>
          <w:szCs w:val="21"/>
        </w:rPr>
      </w:pPr>
    </w:p>
    <w:p w14:paraId="251E289D" w14:textId="77777777" w:rsidR="002045B7" w:rsidRPr="00347E0C" w:rsidRDefault="002045B7" w:rsidP="002045B7">
      <w:pPr>
        <w:spacing w:line="276" w:lineRule="auto"/>
        <w:jc w:val="center"/>
        <w:rPr>
          <w:rFonts w:ascii="Cambria" w:eastAsia="Calibri" w:hAnsi="Cambria" w:cs="Arial"/>
          <w:b/>
          <w:iCs/>
          <w:sz w:val="21"/>
          <w:szCs w:val="21"/>
        </w:rPr>
      </w:pPr>
      <w:r w:rsidRPr="00347E0C">
        <w:rPr>
          <w:rFonts w:ascii="Cambria" w:eastAsia="Calibri" w:hAnsi="Cambria" w:cs="Arial"/>
          <w:b/>
          <w:iCs/>
          <w:sz w:val="21"/>
          <w:szCs w:val="21"/>
        </w:rPr>
        <w:t>§ 3.</w:t>
      </w:r>
    </w:p>
    <w:p w14:paraId="1108D2D9" w14:textId="77777777" w:rsidR="002045B7" w:rsidRPr="00775ABC" w:rsidRDefault="002045B7" w:rsidP="002045B7">
      <w:pPr>
        <w:tabs>
          <w:tab w:val="num" w:pos="108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1"/>
          <w:szCs w:val="21"/>
        </w:rPr>
      </w:pPr>
      <w:r w:rsidRPr="00775ABC">
        <w:rPr>
          <w:rFonts w:ascii="Cambria" w:hAnsi="Cambria"/>
          <w:sz w:val="21"/>
          <w:szCs w:val="21"/>
        </w:rPr>
        <w:t xml:space="preserve">W związku z podwyższeniem kapitału zakładowego, Zarząd Spółki postanawia o zmianie Statutu Spółki </w:t>
      </w:r>
      <w:r>
        <w:rPr>
          <w:rFonts w:ascii="Cambria" w:hAnsi="Cambria"/>
          <w:sz w:val="21"/>
          <w:szCs w:val="21"/>
        </w:rPr>
        <w:t>polegającej na</w:t>
      </w:r>
      <w:r w:rsidRPr="00775ABC">
        <w:rPr>
          <w:rFonts w:ascii="Cambria" w:hAnsi="Cambria"/>
          <w:sz w:val="21"/>
          <w:szCs w:val="21"/>
        </w:rPr>
        <w:t xml:space="preserve"> zmianie treści </w:t>
      </w:r>
      <w:r w:rsidRPr="00775ABC">
        <w:rPr>
          <w:rFonts w:ascii="Cambria" w:hAnsi="Cambria"/>
          <w:b/>
          <w:bCs/>
          <w:sz w:val="21"/>
          <w:szCs w:val="21"/>
        </w:rPr>
        <w:t xml:space="preserve">§ </w:t>
      </w:r>
      <w:r>
        <w:rPr>
          <w:rFonts w:ascii="Cambria" w:hAnsi="Cambria"/>
          <w:b/>
          <w:bCs/>
          <w:sz w:val="21"/>
          <w:szCs w:val="21"/>
        </w:rPr>
        <w:t>7</w:t>
      </w:r>
      <w:r w:rsidRPr="00775ABC">
        <w:rPr>
          <w:rFonts w:ascii="Cambria" w:hAnsi="Cambria"/>
          <w:b/>
          <w:bCs/>
          <w:sz w:val="21"/>
          <w:szCs w:val="21"/>
        </w:rPr>
        <w:t xml:space="preserve"> </w:t>
      </w:r>
      <w:r>
        <w:rPr>
          <w:rFonts w:ascii="Cambria" w:hAnsi="Cambria"/>
          <w:b/>
          <w:bCs/>
          <w:sz w:val="21"/>
          <w:szCs w:val="21"/>
        </w:rPr>
        <w:t xml:space="preserve">ust. 1 i ust 2 </w:t>
      </w:r>
      <w:r w:rsidRPr="00775ABC">
        <w:rPr>
          <w:rFonts w:ascii="Cambria" w:hAnsi="Cambria"/>
          <w:sz w:val="21"/>
          <w:szCs w:val="21"/>
        </w:rPr>
        <w:t>Statutu Spółki poprzez nadanie mu nowego</w:t>
      </w:r>
      <w:r>
        <w:rPr>
          <w:rFonts w:ascii="Cambria" w:hAnsi="Cambria"/>
          <w:sz w:val="21"/>
          <w:szCs w:val="21"/>
        </w:rPr>
        <w:t xml:space="preserve">, </w:t>
      </w:r>
      <w:r w:rsidRPr="00775ABC">
        <w:rPr>
          <w:rFonts w:ascii="Cambria" w:hAnsi="Cambria"/>
          <w:sz w:val="21"/>
          <w:szCs w:val="21"/>
        </w:rPr>
        <w:t xml:space="preserve">następującego brzmienia:  </w:t>
      </w:r>
    </w:p>
    <w:p w14:paraId="1A8D9112" w14:textId="77777777" w:rsidR="002045B7" w:rsidRPr="00347E0C" w:rsidRDefault="002045B7" w:rsidP="002045B7">
      <w:pPr>
        <w:spacing w:line="276" w:lineRule="auto"/>
        <w:jc w:val="center"/>
        <w:rPr>
          <w:rFonts w:ascii="Cambria" w:eastAsia="Calibri" w:hAnsi="Cambria" w:cs="Arial"/>
          <w:b/>
          <w:iCs/>
          <w:sz w:val="21"/>
          <w:szCs w:val="21"/>
        </w:rPr>
      </w:pPr>
      <w:r>
        <w:rPr>
          <w:rFonts w:ascii="Cambria" w:hAnsi="Cambria"/>
          <w:i/>
          <w:iCs/>
          <w:kern w:val="1"/>
          <w:sz w:val="21"/>
          <w:szCs w:val="21"/>
          <w:lang w:eastAsia="ar-SA"/>
        </w:rPr>
        <w:t>„</w:t>
      </w:r>
      <w:r w:rsidRPr="00347E0C">
        <w:rPr>
          <w:rFonts w:ascii="Cambria" w:eastAsia="Calibri" w:hAnsi="Cambria" w:cs="Arial"/>
          <w:b/>
          <w:iCs/>
          <w:sz w:val="21"/>
          <w:szCs w:val="21"/>
        </w:rPr>
        <w:t xml:space="preserve">§ </w:t>
      </w:r>
      <w:r>
        <w:rPr>
          <w:rFonts w:ascii="Cambria" w:eastAsia="Calibri" w:hAnsi="Cambria" w:cs="Arial"/>
          <w:b/>
          <w:iCs/>
          <w:sz w:val="21"/>
          <w:szCs w:val="21"/>
        </w:rPr>
        <w:t>7</w:t>
      </w:r>
      <w:r w:rsidRPr="00347E0C">
        <w:rPr>
          <w:rFonts w:ascii="Cambria" w:eastAsia="Calibri" w:hAnsi="Cambria" w:cs="Arial"/>
          <w:b/>
          <w:iCs/>
          <w:sz w:val="21"/>
          <w:szCs w:val="21"/>
        </w:rPr>
        <w:t>.</w:t>
      </w:r>
    </w:p>
    <w:p w14:paraId="440328E5" w14:textId="77777777" w:rsidR="002045B7" w:rsidRDefault="002045B7" w:rsidP="002045B7">
      <w:pPr>
        <w:suppressAutoHyphens/>
        <w:spacing w:line="336" w:lineRule="auto"/>
        <w:jc w:val="both"/>
        <w:rPr>
          <w:rFonts w:ascii="Cambria" w:hAnsi="Cambria"/>
          <w:i/>
          <w:iCs/>
          <w:kern w:val="1"/>
          <w:sz w:val="21"/>
          <w:szCs w:val="21"/>
          <w:lang w:eastAsia="ar-SA"/>
        </w:rPr>
      </w:pPr>
      <w:r>
        <w:rPr>
          <w:rFonts w:ascii="Cambria" w:hAnsi="Cambria"/>
          <w:i/>
          <w:iCs/>
          <w:kern w:val="1"/>
          <w:sz w:val="21"/>
          <w:szCs w:val="21"/>
          <w:lang w:eastAsia="ar-SA"/>
        </w:rPr>
        <w:t xml:space="preserve">1. </w:t>
      </w:r>
      <w:r w:rsidRPr="00775ABC">
        <w:rPr>
          <w:rFonts w:ascii="Cambria" w:hAnsi="Cambria"/>
          <w:i/>
          <w:iCs/>
          <w:kern w:val="1"/>
          <w:sz w:val="21"/>
          <w:szCs w:val="21"/>
          <w:lang w:eastAsia="ar-SA"/>
        </w:rPr>
        <w:t xml:space="preserve">Kapitał zakładowy Spółki wynosi nie więcej niż </w:t>
      </w:r>
      <w:r w:rsidRPr="0081720B">
        <w:rPr>
          <w:rFonts w:ascii="Cambria" w:eastAsia="Calibri" w:hAnsi="Cambria" w:cs="Arial"/>
          <w:bCs/>
          <w:i/>
          <w:iCs/>
          <w:sz w:val="21"/>
          <w:szCs w:val="21"/>
        </w:rPr>
        <w:t>3.426.001,70 zł (trzy miliony czterysta dwadzieścia sześć tysięcy jeden złoty 70/100)</w:t>
      </w:r>
      <w:r>
        <w:rPr>
          <w:rFonts w:ascii="Cambria" w:hAnsi="Cambria"/>
          <w:i/>
          <w:iCs/>
          <w:kern w:val="1"/>
          <w:sz w:val="21"/>
          <w:szCs w:val="21"/>
          <w:lang w:eastAsia="ar-SA"/>
        </w:rPr>
        <w:t>.</w:t>
      </w:r>
    </w:p>
    <w:p w14:paraId="4844AC5D" w14:textId="77777777" w:rsidR="002045B7" w:rsidRPr="00D04470" w:rsidRDefault="002045B7" w:rsidP="002045B7">
      <w:pPr>
        <w:suppressAutoHyphens/>
        <w:spacing w:line="336" w:lineRule="auto"/>
        <w:jc w:val="both"/>
        <w:rPr>
          <w:rFonts w:ascii="Cambria" w:hAnsi="Cambria"/>
          <w:i/>
          <w:iCs/>
          <w:kern w:val="1"/>
          <w:sz w:val="21"/>
          <w:szCs w:val="21"/>
          <w:lang w:eastAsia="ar-SA"/>
        </w:rPr>
      </w:pPr>
    </w:p>
    <w:p w14:paraId="0D953717" w14:textId="77777777" w:rsidR="002045B7" w:rsidRDefault="002045B7" w:rsidP="002045B7">
      <w:pPr>
        <w:suppressAutoHyphens/>
        <w:spacing w:line="336" w:lineRule="auto"/>
        <w:jc w:val="both"/>
        <w:rPr>
          <w:rFonts w:ascii="Cambria" w:hAnsi="Cambria"/>
          <w:i/>
          <w:iCs/>
          <w:kern w:val="1"/>
          <w:sz w:val="21"/>
          <w:szCs w:val="21"/>
          <w:lang w:eastAsia="ar-SA"/>
        </w:rPr>
      </w:pPr>
      <w:r w:rsidRPr="00D04470">
        <w:rPr>
          <w:rFonts w:ascii="Cambria" w:hAnsi="Cambria"/>
          <w:i/>
          <w:iCs/>
          <w:kern w:val="1"/>
          <w:sz w:val="21"/>
          <w:szCs w:val="21"/>
          <w:lang w:eastAsia="ar-SA"/>
        </w:rPr>
        <w:t>2. Kapitał zakładowy Spółki dzieli się na:</w:t>
      </w:r>
    </w:p>
    <w:p w14:paraId="306F35E3" w14:textId="77777777" w:rsidR="002045B7" w:rsidRPr="00D04470" w:rsidRDefault="002045B7" w:rsidP="002045B7">
      <w:pPr>
        <w:suppressAutoHyphens/>
        <w:spacing w:line="336" w:lineRule="auto"/>
        <w:jc w:val="both"/>
        <w:rPr>
          <w:rFonts w:ascii="Cambria" w:hAnsi="Cambria"/>
          <w:i/>
          <w:iCs/>
          <w:kern w:val="1"/>
          <w:sz w:val="21"/>
          <w:szCs w:val="21"/>
          <w:lang w:eastAsia="ar-SA"/>
        </w:rPr>
      </w:pPr>
    </w:p>
    <w:p w14:paraId="357318B6" w14:textId="77777777" w:rsidR="002045B7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  <w:r w:rsidRPr="00D04470">
        <w:rPr>
          <w:rFonts w:ascii="Cambria" w:hAnsi="Cambria" w:cs="Segoe UI Semilight"/>
          <w:i/>
          <w:iCs/>
          <w:sz w:val="21"/>
          <w:szCs w:val="21"/>
        </w:rPr>
        <w:t xml:space="preserve">1.140.000 (jeden milion sto czterdzieści tysięcy) sztuk akcji zwykłych na okaziciela Serii A o wartości </w:t>
      </w:r>
      <w:r>
        <w:rPr>
          <w:rFonts w:ascii="Cambria" w:hAnsi="Cambria" w:cs="Segoe UI Semilight"/>
          <w:i/>
          <w:iCs/>
          <w:sz w:val="21"/>
          <w:szCs w:val="21"/>
        </w:rPr>
        <w:br/>
      </w:r>
      <w:r w:rsidRPr="00D04470">
        <w:rPr>
          <w:rFonts w:ascii="Cambria" w:hAnsi="Cambria" w:cs="Segoe UI Semilight"/>
          <w:i/>
          <w:iCs/>
          <w:sz w:val="21"/>
          <w:szCs w:val="21"/>
        </w:rPr>
        <w:t>nominalnej 0,10 złotych (dziesięć groszy</w:t>
      </w:r>
      <w:r w:rsidRPr="00382426">
        <w:rPr>
          <w:rFonts w:ascii="Cambria" w:hAnsi="Cambria" w:cs="Segoe UI Semilight"/>
          <w:i/>
          <w:iCs/>
          <w:sz w:val="21"/>
          <w:szCs w:val="21"/>
        </w:rPr>
        <w:t xml:space="preserve">), </w:t>
      </w:r>
      <w:r w:rsidRPr="00D04470">
        <w:rPr>
          <w:rFonts w:ascii="Cambria" w:hAnsi="Cambria" w:cs="Segoe UI Semilight"/>
          <w:i/>
          <w:iCs/>
          <w:sz w:val="21"/>
          <w:szCs w:val="21"/>
        </w:rPr>
        <w:t xml:space="preserve">o łącznej wartości nominalnej 114.000 zł (sto czternaście </w:t>
      </w:r>
      <w:r>
        <w:rPr>
          <w:rFonts w:ascii="Cambria" w:hAnsi="Cambria" w:cs="Segoe UI Semilight"/>
          <w:i/>
          <w:iCs/>
          <w:sz w:val="21"/>
          <w:szCs w:val="21"/>
        </w:rPr>
        <w:br/>
      </w:r>
      <w:r w:rsidRPr="00D04470">
        <w:rPr>
          <w:rFonts w:ascii="Cambria" w:hAnsi="Cambria" w:cs="Segoe UI Semilight"/>
          <w:i/>
          <w:iCs/>
          <w:sz w:val="21"/>
          <w:szCs w:val="21"/>
        </w:rPr>
        <w:t xml:space="preserve">tysięcy złotych), </w:t>
      </w:r>
      <w:r w:rsidRPr="00382426">
        <w:rPr>
          <w:rFonts w:ascii="Cambria" w:hAnsi="Cambria" w:cs="Segoe UI Semilight"/>
          <w:i/>
          <w:iCs/>
          <w:sz w:val="21"/>
          <w:szCs w:val="21"/>
        </w:rPr>
        <w:t>pokrytych gotówka,</w:t>
      </w:r>
    </w:p>
    <w:p w14:paraId="1B87D064" w14:textId="77777777" w:rsidR="002045B7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</w:p>
    <w:p w14:paraId="445250BD" w14:textId="77777777" w:rsidR="002045B7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  <w:r w:rsidRPr="00D04470">
        <w:rPr>
          <w:rFonts w:ascii="Cambria" w:hAnsi="Cambria" w:cs="Segoe UI Semilight"/>
          <w:i/>
          <w:iCs/>
          <w:sz w:val="21"/>
          <w:szCs w:val="21"/>
        </w:rPr>
        <w:t xml:space="preserve">71.550 (siedemdziesiąt jeden tysięcy pięćset pięćdziesiąt) sztuk akcji zwykłych na okaziciela Serii B </w:t>
      </w:r>
      <w:r>
        <w:rPr>
          <w:rFonts w:ascii="Cambria" w:hAnsi="Cambria" w:cs="Segoe UI Semilight"/>
          <w:i/>
          <w:iCs/>
          <w:sz w:val="21"/>
          <w:szCs w:val="21"/>
        </w:rPr>
        <w:br/>
      </w:r>
      <w:r w:rsidRPr="00D04470">
        <w:rPr>
          <w:rFonts w:ascii="Cambria" w:hAnsi="Cambria" w:cs="Segoe UI Semilight"/>
          <w:i/>
          <w:iCs/>
          <w:sz w:val="21"/>
          <w:szCs w:val="21"/>
        </w:rPr>
        <w:t xml:space="preserve">o wartości nominalnej 0,10 złotych (dziesięć groszy) każda, o łącznej wartości nominalnej 7.155 zł </w:t>
      </w:r>
      <w:r>
        <w:rPr>
          <w:rFonts w:ascii="Cambria" w:hAnsi="Cambria" w:cs="Segoe UI Semilight"/>
          <w:i/>
          <w:iCs/>
          <w:sz w:val="21"/>
          <w:szCs w:val="21"/>
        </w:rPr>
        <w:br/>
      </w:r>
      <w:r w:rsidRPr="00D04470">
        <w:rPr>
          <w:rFonts w:ascii="Cambria" w:hAnsi="Cambria" w:cs="Segoe UI Semilight"/>
          <w:i/>
          <w:iCs/>
          <w:sz w:val="21"/>
          <w:szCs w:val="21"/>
        </w:rPr>
        <w:t>(siedem tysięcy sto pięćdziesiąt pięć złotych), pokrytych gotówką,</w:t>
      </w:r>
    </w:p>
    <w:p w14:paraId="24F03648" w14:textId="77777777" w:rsidR="002045B7" w:rsidRPr="00D04470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</w:p>
    <w:p w14:paraId="2E5F36E8" w14:textId="77777777" w:rsidR="002045B7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  <w:r w:rsidRPr="00D04470">
        <w:rPr>
          <w:rFonts w:ascii="Cambria" w:hAnsi="Cambria" w:cs="Segoe UI Semilight"/>
          <w:i/>
          <w:iCs/>
          <w:sz w:val="21"/>
          <w:szCs w:val="21"/>
        </w:rPr>
        <w:t xml:space="preserve">10.000.000 (dziesięć milionów) sztuk akcji zwykłych na okaziciela Serii C o wartości nominalnej 0,10 </w:t>
      </w:r>
      <w:r>
        <w:rPr>
          <w:rFonts w:ascii="Cambria" w:hAnsi="Cambria" w:cs="Segoe UI Semilight"/>
          <w:i/>
          <w:iCs/>
          <w:sz w:val="21"/>
          <w:szCs w:val="21"/>
        </w:rPr>
        <w:br/>
      </w:r>
      <w:r w:rsidRPr="00D04470">
        <w:rPr>
          <w:rFonts w:ascii="Cambria" w:hAnsi="Cambria" w:cs="Segoe UI Semilight"/>
          <w:i/>
          <w:iCs/>
          <w:sz w:val="21"/>
          <w:szCs w:val="21"/>
        </w:rPr>
        <w:t>złotych (dziesięć groszy) każda, o łącznej wartości nominalnej 1.000.000 zł (jeden milion złotych),</w:t>
      </w:r>
      <w:r>
        <w:rPr>
          <w:rFonts w:ascii="Cambria" w:hAnsi="Cambria" w:cs="Segoe UI Semilight"/>
          <w:i/>
          <w:iCs/>
          <w:sz w:val="21"/>
          <w:szCs w:val="21"/>
        </w:rPr>
        <w:t xml:space="preserve"> </w:t>
      </w:r>
      <w:r>
        <w:rPr>
          <w:rFonts w:ascii="Cambria" w:hAnsi="Cambria" w:cs="Segoe UI Semilight"/>
          <w:i/>
          <w:iCs/>
          <w:sz w:val="21"/>
          <w:szCs w:val="21"/>
        </w:rPr>
        <w:br/>
      </w:r>
      <w:r w:rsidRPr="00D04470">
        <w:rPr>
          <w:rFonts w:ascii="Cambria" w:hAnsi="Cambria" w:cs="Segoe UI Semilight"/>
          <w:i/>
          <w:iCs/>
          <w:sz w:val="21"/>
          <w:szCs w:val="21"/>
        </w:rPr>
        <w:t>pokrytych gotówką,</w:t>
      </w:r>
    </w:p>
    <w:p w14:paraId="15CA3874" w14:textId="77777777" w:rsidR="002045B7" w:rsidRPr="00D04470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</w:p>
    <w:p w14:paraId="09E46946" w14:textId="77777777" w:rsidR="002045B7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  <w:r w:rsidRPr="00382426">
        <w:rPr>
          <w:rFonts w:ascii="Cambria" w:hAnsi="Cambria" w:cs="Segoe UI Semilight"/>
          <w:i/>
          <w:iCs/>
          <w:sz w:val="21"/>
          <w:szCs w:val="21"/>
        </w:rPr>
        <w:t>16.228.462 (</w:t>
      </w:r>
      <w:r w:rsidRPr="00D04470">
        <w:rPr>
          <w:rFonts w:ascii="Cambria" w:hAnsi="Cambria" w:cs="Segoe UI Semilight"/>
          <w:i/>
          <w:iCs/>
          <w:sz w:val="21"/>
          <w:szCs w:val="21"/>
        </w:rPr>
        <w:t>szesnaście milionów dwieście dwadzieścia osiem</w:t>
      </w:r>
      <w:r>
        <w:rPr>
          <w:rFonts w:ascii="Cambria" w:hAnsi="Cambria" w:cs="Segoe UI Semilight"/>
          <w:i/>
          <w:iCs/>
          <w:sz w:val="21"/>
          <w:szCs w:val="21"/>
        </w:rPr>
        <w:t xml:space="preserve"> tysięcy</w:t>
      </w:r>
      <w:r w:rsidRPr="00D04470">
        <w:rPr>
          <w:rFonts w:ascii="Cambria" w:hAnsi="Cambria" w:cs="Segoe UI Semilight"/>
          <w:i/>
          <w:iCs/>
          <w:sz w:val="21"/>
          <w:szCs w:val="21"/>
        </w:rPr>
        <w:t xml:space="preserve"> czterysta sześćdziesiąt dwie) sztuki akcji zwykłych na okaziciela Serii D o wartości nominalnej 0,10 złotych (dziesięć groszy) każda, o łącznej wartości nominalnej 1.622.846,20 zł (jeden milion sześćset dwadzieścia dwa tysiące osiemset czterdzieści sześć złotych 20/100), pokrytych gotówką</w:t>
      </w:r>
      <w:r w:rsidRPr="00382426">
        <w:rPr>
          <w:rFonts w:ascii="Cambria" w:hAnsi="Cambria" w:cs="Segoe UI Semilight"/>
          <w:i/>
          <w:iCs/>
          <w:sz w:val="21"/>
          <w:szCs w:val="21"/>
        </w:rPr>
        <w:t>,</w:t>
      </w:r>
    </w:p>
    <w:p w14:paraId="1AA75F93" w14:textId="77777777" w:rsidR="002045B7" w:rsidRPr="00382426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</w:p>
    <w:p w14:paraId="220A4646" w14:textId="77777777" w:rsidR="002045B7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  <w:r w:rsidRPr="00382426">
        <w:rPr>
          <w:rFonts w:ascii="Cambria" w:hAnsi="Cambria" w:cs="Segoe UI Semilight"/>
          <w:i/>
          <w:iCs/>
          <w:sz w:val="21"/>
          <w:szCs w:val="21"/>
        </w:rPr>
        <w:t xml:space="preserve">332.003 (trzysta trzydzieści dwa tysiące trzy) sztuk akcji zwykłych na okaziciela </w:t>
      </w:r>
      <w:r w:rsidRPr="00D04470">
        <w:rPr>
          <w:rFonts w:ascii="Cambria" w:hAnsi="Cambria" w:cs="Segoe UI Semilight"/>
          <w:i/>
          <w:iCs/>
          <w:sz w:val="21"/>
          <w:szCs w:val="21"/>
        </w:rPr>
        <w:t>Serii E</w:t>
      </w:r>
      <w:r>
        <w:rPr>
          <w:rFonts w:ascii="Cambria" w:hAnsi="Cambria" w:cs="Segoe UI Semilight"/>
          <w:i/>
          <w:iCs/>
          <w:sz w:val="21"/>
          <w:szCs w:val="21"/>
        </w:rPr>
        <w:br/>
      </w:r>
      <w:r w:rsidRPr="00D04470">
        <w:rPr>
          <w:rFonts w:ascii="Cambria" w:hAnsi="Cambria" w:cs="Segoe UI Semilight"/>
          <w:i/>
          <w:iCs/>
          <w:sz w:val="21"/>
          <w:szCs w:val="21"/>
        </w:rPr>
        <w:t xml:space="preserve"> o wartości nominalnej 0,10 złotych (dziesięć groszy) każda, o łącznej wartości nominalnej </w:t>
      </w:r>
      <w:r w:rsidRPr="00D04470">
        <w:rPr>
          <w:rFonts w:ascii="Cambria" w:eastAsia="Calibri" w:hAnsi="Cambria" w:cs="Garamond"/>
          <w:bCs/>
          <w:i/>
          <w:iCs/>
          <w:sz w:val="21"/>
          <w:szCs w:val="21"/>
        </w:rPr>
        <w:t>33.200,30</w:t>
      </w:r>
      <w:r w:rsidRPr="00D04470">
        <w:rPr>
          <w:rFonts w:ascii="Cambria" w:eastAsia="Calibri" w:hAnsi="Cambria" w:cs="Garamond"/>
          <w:b/>
          <w:i/>
          <w:iCs/>
          <w:sz w:val="21"/>
          <w:szCs w:val="21"/>
        </w:rPr>
        <w:t xml:space="preserve"> </w:t>
      </w:r>
      <w:r w:rsidRPr="00D04470">
        <w:rPr>
          <w:rFonts w:ascii="Cambria" w:hAnsi="Cambria" w:cs="Segoe UI Semilight"/>
          <w:i/>
          <w:iCs/>
          <w:sz w:val="21"/>
          <w:szCs w:val="21"/>
        </w:rPr>
        <w:t>zł (</w:t>
      </w:r>
      <w:r w:rsidRPr="00D04470">
        <w:rPr>
          <w:rFonts w:ascii="Cambria" w:eastAsia="Calibri" w:hAnsi="Cambria" w:cs="Garamond"/>
          <w:bCs/>
          <w:i/>
          <w:iCs/>
          <w:sz w:val="21"/>
          <w:szCs w:val="21"/>
        </w:rPr>
        <w:t>trzydzieści trzy tysiące dwieście złotych 30/100</w:t>
      </w:r>
      <w:r>
        <w:rPr>
          <w:rFonts w:ascii="Cambria" w:eastAsia="Calibri" w:hAnsi="Cambria" w:cs="Garamond"/>
          <w:bCs/>
          <w:i/>
          <w:iCs/>
          <w:sz w:val="21"/>
          <w:szCs w:val="21"/>
        </w:rPr>
        <w:t>)</w:t>
      </w:r>
      <w:r w:rsidRPr="00D04470">
        <w:rPr>
          <w:rFonts w:ascii="Cambria" w:eastAsia="Calibri" w:hAnsi="Cambria" w:cs="Garamond"/>
          <w:bCs/>
          <w:i/>
          <w:iCs/>
          <w:sz w:val="21"/>
          <w:szCs w:val="21"/>
        </w:rPr>
        <w:t xml:space="preserve">, </w:t>
      </w:r>
      <w:r w:rsidRPr="00D04470">
        <w:rPr>
          <w:rFonts w:ascii="Cambria" w:hAnsi="Cambria" w:cs="Segoe UI Semilight"/>
          <w:i/>
          <w:iCs/>
          <w:sz w:val="21"/>
          <w:szCs w:val="21"/>
        </w:rPr>
        <w:t>pokrytych gotówką</w:t>
      </w:r>
      <w:r>
        <w:rPr>
          <w:rFonts w:ascii="Cambria" w:hAnsi="Cambria" w:cs="Segoe UI Semilight"/>
          <w:i/>
          <w:iCs/>
          <w:sz w:val="21"/>
          <w:szCs w:val="21"/>
        </w:rPr>
        <w:t>,</w:t>
      </w:r>
    </w:p>
    <w:p w14:paraId="7F36A3EC" w14:textId="77777777" w:rsidR="002045B7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</w:p>
    <w:p w14:paraId="6E3B9349" w14:textId="77777777" w:rsidR="002045B7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  <w:r>
        <w:rPr>
          <w:rFonts w:ascii="Cambria" w:hAnsi="Cambria" w:cs="Segoe UI Semilight"/>
          <w:i/>
          <w:iCs/>
          <w:sz w:val="21"/>
          <w:szCs w:val="21"/>
        </w:rPr>
        <w:lastRenderedPageBreak/>
        <w:t>5.488.002 (pięć milionów czterysta osiemdziesiąt osiem tysięcy dwa) sztuk akcji zwykłych na okaziciela Serii F o wartości nominalnej 0,10 złotych (dziesięć groszy) każda, o łącznej wartości nominalnej 548.800,20 zł (pięćset czterdzieści osiem tysięcy osiemset złotych 20/100), pokrytych gotówką,</w:t>
      </w:r>
    </w:p>
    <w:p w14:paraId="7E8E4FC7" w14:textId="77777777" w:rsidR="002045B7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</w:p>
    <w:p w14:paraId="349773AA" w14:textId="77777777" w:rsidR="002045B7" w:rsidRPr="00D04470" w:rsidRDefault="002045B7" w:rsidP="002045B7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Segoe UI Semilight"/>
          <w:i/>
          <w:iCs/>
          <w:sz w:val="21"/>
          <w:szCs w:val="21"/>
        </w:rPr>
      </w:pPr>
      <w:r>
        <w:rPr>
          <w:rFonts w:ascii="Cambria" w:hAnsi="Cambria" w:cs="Segoe UI Semilight"/>
          <w:i/>
          <w:iCs/>
          <w:sz w:val="21"/>
          <w:szCs w:val="21"/>
        </w:rPr>
        <w:t>nie więcej niż 1.000.000 (jeden milion) sztuk akcji zwykłych na okaziciela Serii G o wartości nominalnej 0,10 złotych (dziesięć groszy) każda, o łącznej wartości nominalnej 100.000,00 zł (sto tysięcy złotych 00/100), pokrytych gotówką.</w:t>
      </w:r>
      <w:r w:rsidRPr="00D04470">
        <w:rPr>
          <w:rFonts w:ascii="Cambria" w:hAnsi="Cambria" w:cs="Segoe UI Semilight"/>
          <w:i/>
          <w:iCs/>
          <w:sz w:val="21"/>
          <w:szCs w:val="21"/>
        </w:rPr>
        <w:t>”</w:t>
      </w:r>
    </w:p>
    <w:p w14:paraId="313D09AA" w14:textId="77777777" w:rsidR="002045B7" w:rsidRPr="00347E0C" w:rsidRDefault="002045B7" w:rsidP="002045B7">
      <w:pPr>
        <w:spacing w:line="276" w:lineRule="auto"/>
        <w:jc w:val="both"/>
        <w:rPr>
          <w:rFonts w:ascii="Cambria" w:eastAsia="Calibri" w:hAnsi="Cambria" w:cs="Arial"/>
          <w:bCs/>
          <w:i/>
          <w:iCs/>
          <w:sz w:val="21"/>
          <w:szCs w:val="21"/>
          <w:highlight w:val="yellow"/>
        </w:rPr>
      </w:pPr>
    </w:p>
    <w:p w14:paraId="0DA88E7C" w14:textId="77777777" w:rsidR="002045B7" w:rsidRPr="00347E0C" w:rsidRDefault="002045B7" w:rsidP="002045B7">
      <w:pPr>
        <w:spacing w:line="276" w:lineRule="auto"/>
        <w:jc w:val="center"/>
        <w:rPr>
          <w:rFonts w:ascii="Cambria" w:eastAsia="Calibri" w:hAnsi="Cambria" w:cs="Garamond"/>
          <w:b/>
          <w:sz w:val="21"/>
          <w:szCs w:val="21"/>
        </w:rPr>
      </w:pPr>
      <w:r w:rsidRPr="00347E0C">
        <w:rPr>
          <w:rFonts w:ascii="Cambria" w:eastAsia="Calibri" w:hAnsi="Cambria" w:cs="Garamond"/>
          <w:b/>
          <w:sz w:val="21"/>
          <w:szCs w:val="21"/>
        </w:rPr>
        <w:t>§ 4.</w:t>
      </w:r>
    </w:p>
    <w:p w14:paraId="166EE8B7" w14:textId="77777777" w:rsidR="002045B7" w:rsidRPr="00F917C9" w:rsidRDefault="002045B7" w:rsidP="002045B7">
      <w:pPr>
        <w:spacing w:line="276" w:lineRule="auto"/>
        <w:jc w:val="both"/>
        <w:rPr>
          <w:rFonts w:ascii="Cambria" w:eastAsia="Calibri" w:hAnsi="Cambria"/>
          <w:bCs/>
          <w:iCs/>
          <w:sz w:val="21"/>
          <w:szCs w:val="21"/>
        </w:rPr>
      </w:pPr>
      <w:r>
        <w:rPr>
          <w:rFonts w:ascii="Cambria" w:eastAsia="Calibri" w:hAnsi="Cambria" w:cs="Arial"/>
          <w:bCs/>
          <w:iCs/>
          <w:sz w:val="21"/>
          <w:szCs w:val="21"/>
        </w:rPr>
        <w:t xml:space="preserve">Zwyczajne </w:t>
      </w:r>
      <w:r w:rsidRPr="00347E0C">
        <w:rPr>
          <w:rFonts w:ascii="Cambria" w:eastAsia="Calibri" w:hAnsi="Cambria" w:cs="Arial"/>
          <w:bCs/>
          <w:iCs/>
          <w:sz w:val="21"/>
          <w:szCs w:val="21"/>
        </w:rPr>
        <w:t>Walne Zgromadzenie Spółki upoważnia Radę Nadzorczą do ustalenia tekstu jednolitego Statutu z uwzględnieniem zmian, o których mowa w niniejszej uchwale.</w:t>
      </w:r>
    </w:p>
    <w:p w14:paraId="37E27AC4" w14:textId="77777777" w:rsidR="002045B7" w:rsidRDefault="002045B7" w:rsidP="002045B7">
      <w:pPr>
        <w:spacing w:line="276" w:lineRule="auto"/>
        <w:jc w:val="center"/>
        <w:rPr>
          <w:rFonts w:ascii="Cambria" w:eastAsia="Calibri" w:hAnsi="Cambria" w:cs="Arial"/>
          <w:b/>
          <w:sz w:val="21"/>
          <w:szCs w:val="21"/>
        </w:rPr>
      </w:pPr>
    </w:p>
    <w:p w14:paraId="068C7338" w14:textId="77777777" w:rsidR="002045B7" w:rsidRPr="00347E0C" w:rsidRDefault="002045B7" w:rsidP="002045B7">
      <w:pPr>
        <w:spacing w:line="276" w:lineRule="auto"/>
        <w:jc w:val="center"/>
        <w:rPr>
          <w:rFonts w:ascii="Cambria" w:eastAsia="Calibri" w:hAnsi="Cambria" w:cs="Arial"/>
          <w:b/>
          <w:sz w:val="21"/>
          <w:szCs w:val="21"/>
        </w:rPr>
      </w:pPr>
      <w:r w:rsidRPr="00347E0C">
        <w:rPr>
          <w:rFonts w:ascii="Cambria" w:eastAsia="Calibri" w:hAnsi="Cambria" w:cs="Arial"/>
          <w:b/>
          <w:sz w:val="21"/>
          <w:szCs w:val="21"/>
        </w:rPr>
        <w:t>§</w:t>
      </w:r>
      <w:r>
        <w:rPr>
          <w:rFonts w:ascii="Cambria" w:eastAsia="Calibri" w:hAnsi="Cambria" w:cs="Arial"/>
          <w:b/>
          <w:sz w:val="21"/>
          <w:szCs w:val="21"/>
        </w:rPr>
        <w:t xml:space="preserve"> 5.</w:t>
      </w:r>
    </w:p>
    <w:p w14:paraId="552CDFCB" w14:textId="77777777" w:rsidR="002045B7" w:rsidRPr="0074101E" w:rsidRDefault="002045B7" w:rsidP="002045B7">
      <w:pPr>
        <w:pStyle w:val="NormalnyWeb"/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</w:rPr>
      </w:pPr>
      <w:r>
        <w:rPr>
          <w:rFonts w:ascii="Cambria" w:hAnsi="Cambria"/>
          <w:sz w:val="21"/>
          <w:szCs w:val="21"/>
        </w:rPr>
        <w:t>Uchwała wchodzi w życie z chwilą jej powzięcia, ze skutkiem prawnym od dnia zarejestrowania zmiany Statutu w rejestrze przedsiębiorców Krajowego Rejestru Sądowego.</w:t>
      </w:r>
    </w:p>
    <w:p w14:paraId="7351FCA9" w14:textId="77777777" w:rsidR="00786977" w:rsidRDefault="00786977" w:rsidP="00786977">
      <w:pPr>
        <w:pStyle w:val="Standard"/>
        <w:jc w:val="both"/>
        <w:rPr>
          <w:rFonts w:ascii="Cambria" w:hAnsi="Cambria"/>
          <w:b/>
          <w:bCs/>
          <w:sz w:val="21"/>
          <w:szCs w:val="21"/>
        </w:rPr>
      </w:pPr>
    </w:p>
    <w:p w14:paraId="2E2C34A8" w14:textId="77777777" w:rsidR="002045B7" w:rsidRPr="00875AE9" w:rsidRDefault="002045B7" w:rsidP="00786977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5"/>
        <w:gridCol w:w="2185"/>
        <w:gridCol w:w="2171"/>
        <w:gridCol w:w="2178"/>
      </w:tblGrid>
      <w:tr w:rsidR="00786977" w:rsidRPr="00875AE9" w14:paraId="59783A86" w14:textId="77777777" w:rsidTr="00C4062E">
        <w:trPr>
          <w:trHeight w:hRule="exact" w:val="56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B56C4ED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ZA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ACD705F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PRZECIW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65CAFCB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WSTRZYMUJE SIĘ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CD1034B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WEDŁUG UZNANIA PEŁNOMOCNIKA</w:t>
            </w:r>
          </w:p>
        </w:tc>
      </w:tr>
      <w:tr w:rsidR="00786977" w:rsidRPr="00875AE9" w14:paraId="3D0093BB" w14:textId="77777777" w:rsidTr="00C4062E">
        <w:trPr>
          <w:trHeight w:hRule="exact" w:val="699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469FE31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149A400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12553C4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00B4FC9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86977" w:rsidRPr="00875AE9" w14:paraId="74C2F7C6" w14:textId="77777777" w:rsidTr="00C4062E">
        <w:trPr>
          <w:trHeight w:hRule="exact" w:val="861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A30523C" w14:textId="77777777" w:rsidR="00786977" w:rsidRPr="00875AE9" w:rsidRDefault="00786977" w:rsidP="00C4062E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0ACFB7D1" w14:textId="77777777" w:rsidR="00786977" w:rsidRPr="00875AE9" w:rsidRDefault="00786977" w:rsidP="00C4062E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DCB959B" w14:textId="77777777" w:rsidR="00786977" w:rsidRPr="00875AE9" w:rsidRDefault="00786977" w:rsidP="00C4062E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66373C7D" w14:textId="77777777" w:rsidR="00786977" w:rsidRPr="00875AE9" w:rsidRDefault="00786977" w:rsidP="00C4062E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01877CD" w14:textId="77777777" w:rsidR="00786977" w:rsidRPr="00875AE9" w:rsidRDefault="00786977" w:rsidP="00C4062E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75B8DEFE" w14:textId="77777777" w:rsidR="00786977" w:rsidRPr="00875AE9" w:rsidRDefault="00786977" w:rsidP="00C4062E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04FA94A" w14:textId="77777777" w:rsidR="00786977" w:rsidRPr="00875AE9" w:rsidRDefault="00786977" w:rsidP="00C4062E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Liczba akcji:</w:t>
            </w:r>
          </w:p>
          <w:p w14:paraId="1B1E4ED5" w14:textId="77777777" w:rsidR="00786977" w:rsidRPr="00875AE9" w:rsidRDefault="00786977" w:rsidP="00C4062E">
            <w:pPr>
              <w:pStyle w:val="Standard"/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75AE9">
              <w:rPr>
                <w:rFonts w:asciiTheme="minorHAnsi" w:eastAsia="Calibri" w:hAnsiTheme="minorHAnsi" w:cstheme="minorHAnsi"/>
                <w:bCs/>
                <w:color w:val="000000" w:themeColor="text1"/>
                <w:sz w:val="20"/>
                <w:szCs w:val="20"/>
              </w:rPr>
              <w:t>…………………………………….</w:t>
            </w:r>
          </w:p>
        </w:tc>
      </w:tr>
      <w:tr w:rsidR="00786977" w:rsidRPr="00875AE9" w14:paraId="22AA6333" w14:textId="77777777" w:rsidTr="00C4062E">
        <w:trPr>
          <w:trHeight w:hRule="exact" w:val="694"/>
          <w:jc w:val="center"/>
        </w:trPr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6A8622F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4CB9DA3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26B33BC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C6BA4" w14:textId="77777777" w:rsidR="00786977" w:rsidRPr="00875AE9" w:rsidRDefault="00786977" w:rsidP="00C4062E">
            <w:pPr>
              <w:pStyle w:val="Standard"/>
              <w:jc w:val="center"/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DAC663A" w14:textId="77777777" w:rsidR="00786977" w:rsidRPr="00875AE9" w:rsidRDefault="00786977" w:rsidP="00786977">
      <w:pPr>
        <w:pStyle w:val="Standard"/>
        <w:jc w:val="both"/>
        <w:rPr>
          <w:rFonts w:asciiTheme="minorHAnsi" w:eastAsia="Calibri" w:hAnsiTheme="minorHAnsi" w:cstheme="minorHAnsi"/>
          <w:b/>
          <w:bCs/>
          <w:color w:val="000000" w:themeColor="text1"/>
          <w:sz w:val="20"/>
          <w:szCs w:val="20"/>
        </w:rPr>
      </w:pPr>
    </w:p>
    <w:p w14:paraId="59DAC2F1" w14:textId="77777777" w:rsidR="00786977" w:rsidRPr="00875AE9" w:rsidRDefault="00786977" w:rsidP="00786977">
      <w:pPr>
        <w:pStyle w:val="Standard"/>
        <w:jc w:val="both"/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W wypadku głosowania przeciw, zgłaszam sprzeciw: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p w14:paraId="6045FF56" w14:textId="38758BC4" w:rsidR="00323A95" w:rsidRPr="0074101E" w:rsidRDefault="00786977" w:rsidP="007869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Cambria" w:hAnsi="Cambria"/>
          <w:sz w:val="21"/>
          <w:szCs w:val="21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Dalsze/inne instrukcje:</w:t>
      </w:r>
      <w:r w:rsidRPr="00875AE9">
        <w:rPr>
          <w:rFonts w:asciiTheme="minorHAnsi" w:hAnsiTheme="minorHAnsi" w:cstheme="minorHAnsi"/>
          <w:sz w:val="20"/>
          <w:szCs w:val="20"/>
        </w:rPr>
        <w:t xml:space="preserve"> </w:t>
      </w:r>
      <w:r w:rsidRPr="00875AE9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</w:rPr>
        <w:t>……………………………</w:t>
      </w:r>
    </w:p>
    <w:sectPr w:rsidR="00323A95" w:rsidRPr="0074101E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1EB39F9" w14:textId="77777777" w:rsidR="00E03119" w:rsidRDefault="00E03119">
      <w:r>
        <w:separator/>
      </w:r>
    </w:p>
  </w:endnote>
  <w:endnote w:type="continuationSeparator" w:id="0">
    <w:p w14:paraId="5FD97DB6" w14:textId="77777777" w:rsidR="00E03119" w:rsidRDefault="00E03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F40021" w14:textId="77777777" w:rsidR="00362852" w:rsidRDefault="00CE3206">
    <w:pPr>
      <w:pStyle w:val="Stopka"/>
      <w:tabs>
        <w:tab w:val="clear" w:pos="9072"/>
        <w:tab w:val="right" w:pos="9046"/>
      </w:tabs>
      <w:jc w:val="right"/>
    </w:pPr>
    <w:r>
      <w:rPr>
        <w:rFonts w:ascii="Cambria" w:eastAsia="Cambria" w:hAnsi="Cambria" w:cs="Cambria"/>
        <w:sz w:val="21"/>
        <w:szCs w:val="21"/>
      </w:rPr>
      <w:fldChar w:fldCharType="begin"/>
    </w:r>
    <w:r>
      <w:rPr>
        <w:rFonts w:ascii="Cambria" w:eastAsia="Cambria" w:hAnsi="Cambria" w:cs="Cambria"/>
        <w:sz w:val="21"/>
        <w:szCs w:val="21"/>
      </w:rPr>
      <w:instrText xml:space="preserve"> PAGE </w:instrText>
    </w:r>
    <w:r>
      <w:rPr>
        <w:rFonts w:ascii="Cambria" w:eastAsia="Cambria" w:hAnsi="Cambria" w:cs="Cambria"/>
        <w:sz w:val="21"/>
        <w:szCs w:val="21"/>
      </w:rPr>
      <w:fldChar w:fldCharType="separate"/>
    </w:r>
    <w:r w:rsidR="00A617DB">
      <w:rPr>
        <w:rFonts w:ascii="Cambria" w:eastAsia="Cambria" w:hAnsi="Cambria" w:cs="Cambria"/>
        <w:noProof/>
        <w:sz w:val="21"/>
        <w:szCs w:val="21"/>
      </w:rPr>
      <w:t>1</w:t>
    </w:r>
    <w:r>
      <w:rPr>
        <w:rFonts w:ascii="Cambria" w:eastAsia="Cambria" w:hAnsi="Cambria" w:cs="Cambria"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1EE9B93" w14:textId="77777777" w:rsidR="00E03119" w:rsidRDefault="00E03119">
      <w:r>
        <w:separator/>
      </w:r>
    </w:p>
  </w:footnote>
  <w:footnote w:type="continuationSeparator" w:id="0">
    <w:p w14:paraId="45C64E01" w14:textId="77777777" w:rsidR="00E03119" w:rsidRDefault="00E03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6A3E108" w14:textId="6D747677" w:rsidR="00362852" w:rsidRDefault="00362852">
    <w:pPr>
      <w:pStyle w:val="Nagwek"/>
      <w:tabs>
        <w:tab w:val="clear" w:pos="9072"/>
        <w:tab w:val="right" w:pos="904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D9517B"/>
    <w:multiLevelType w:val="hybridMultilevel"/>
    <w:tmpl w:val="4B44C860"/>
    <w:styleLink w:val="Zaimportowanystyl4"/>
    <w:lvl w:ilvl="0" w:tplc="AD2AD8EA">
      <w:start w:val="1"/>
      <w:numFmt w:val="lowerLetter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9CA415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D21E94">
      <w:start w:val="1"/>
      <w:numFmt w:val="lowerRoman"/>
      <w:lvlText w:val="%3."/>
      <w:lvlJc w:val="left"/>
      <w:pPr>
        <w:ind w:left="2084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C6D47E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8E816C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4256D8">
      <w:start w:val="1"/>
      <w:numFmt w:val="lowerRoman"/>
      <w:lvlText w:val="%6."/>
      <w:lvlJc w:val="left"/>
      <w:pPr>
        <w:ind w:left="4244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02A712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F52FCC6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D85E56">
      <w:start w:val="1"/>
      <w:numFmt w:val="lowerRoman"/>
      <w:lvlText w:val="%9."/>
      <w:lvlJc w:val="left"/>
      <w:pPr>
        <w:ind w:left="6404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3E4737B"/>
    <w:multiLevelType w:val="hybridMultilevel"/>
    <w:tmpl w:val="BF409114"/>
    <w:lvl w:ilvl="0" w:tplc="CFEE59D6">
      <w:start w:val="1"/>
      <w:numFmt w:val="lowerLetter"/>
      <w:lvlText w:val="%1)"/>
      <w:lvlJc w:val="left"/>
      <w:pPr>
        <w:ind w:left="862" w:hanging="360"/>
      </w:pPr>
      <w:rPr>
        <w:rFonts w:ascii="Cambria" w:eastAsia="Arial Unicode MS" w:hAnsi="Cambria" w:cs="Arial Unicode MS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89602B3"/>
    <w:multiLevelType w:val="multilevel"/>
    <w:tmpl w:val="1FCC2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90"/>
      <w:numFmt w:val="decimal"/>
      <w:isLgl/>
      <w:lvlText w:val="%1.%2"/>
      <w:lvlJc w:val="left"/>
      <w:pPr>
        <w:tabs>
          <w:tab w:val="num" w:pos="1260"/>
        </w:tabs>
        <w:ind w:left="1260" w:hanging="900"/>
      </w:pPr>
      <w:rPr>
        <w:rFonts w:ascii="Garamond" w:hAnsi="Garamond" w:hint="default"/>
        <w:sz w:val="21"/>
      </w:rPr>
    </w:lvl>
    <w:lvl w:ilvl="2">
      <w:numFmt w:val="decimalZero"/>
      <w:isLgl/>
      <w:lvlText w:val="%1.%2.%3"/>
      <w:lvlJc w:val="left"/>
      <w:pPr>
        <w:tabs>
          <w:tab w:val="num" w:pos="1260"/>
        </w:tabs>
        <w:ind w:left="1260" w:hanging="900"/>
      </w:pPr>
      <w:rPr>
        <w:rFonts w:ascii="Garamond" w:hAnsi="Garamond" w:hint="default"/>
        <w:sz w:val="21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900"/>
      </w:pPr>
      <w:rPr>
        <w:rFonts w:ascii="Garamond" w:hAnsi="Garamond" w:hint="default"/>
        <w:sz w:val="21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Garamond" w:hAnsi="Garamond" w:hint="default"/>
        <w:sz w:val="21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Garamond" w:hAnsi="Garamond" w:hint="default"/>
        <w:sz w:val="21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Garamond" w:hAnsi="Garamond" w:hint="default"/>
        <w:sz w:val="21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ascii="Garamond" w:hAnsi="Garamond" w:hint="default"/>
        <w:sz w:val="21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ascii="Garamond" w:hAnsi="Garamond" w:hint="default"/>
        <w:sz w:val="21"/>
      </w:rPr>
    </w:lvl>
  </w:abstractNum>
  <w:abstractNum w:abstractNumId="3" w15:restartNumberingAfterBreak="0">
    <w:nsid w:val="0BA2759D"/>
    <w:multiLevelType w:val="multilevel"/>
    <w:tmpl w:val="D81AEB1E"/>
    <w:numStyleLink w:val="Zaimportowanystyl5"/>
  </w:abstractNum>
  <w:abstractNum w:abstractNumId="4" w15:restartNumberingAfterBreak="0">
    <w:nsid w:val="0C4A2B8A"/>
    <w:multiLevelType w:val="hybridMultilevel"/>
    <w:tmpl w:val="524EE354"/>
    <w:numStyleLink w:val="Zaimportowanystyl10"/>
  </w:abstractNum>
  <w:abstractNum w:abstractNumId="5" w15:restartNumberingAfterBreak="0">
    <w:nsid w:val="0FCE050C"/>
    <w:multiLevelType w:val="hybridMultilevel"/>
    <w:tmpl w:val="1D62B0BC"/>
    <w:numStyleLink w:val="Zaimportowanystyl1"/>
  </w:abstractNum>
  <w:abstractNum w:abstractNumId="6" w15:restartNumberingAfterBreak="0">
    <w:nsid w:val="102F0BB7"/>
    <w:multiLevelType w:val="hybridMultilevel"/>
    <w:tmpl w:val="949CA21C"/>
    <w:numStyleLink w:val="Zaimportowanystyl8"/>
  </w:abstractNum>
  <w:abstractNum w:abstractNumId="7" w15:restartNumberingAfterBreak="0">
    <w:nsid w:val="16F15AF2"/>
    <w:multiLevelType w:val="hybridMultilevel"/>
    <w:tmpl w:val="69CEA064"/>
    <w:styleLink w:val="Zaimportowanystyl3"/>
    <w:lvl w:ilvl="0" w:tplc="8DF8FE8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ACC946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AC66AE4">
      <w:start w:val="1"/>
      <w:numFmt w:val="lowerRoman"/>
      <w:lvlText w:val="%3."/>
      <w:lvlJc w:val="left"/>
      <w:pPr>
        <w:ind w:left="180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D6914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CE6C79E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7D2396E">
      <w:start w:val="1"/>
      <w:numFmt w:val="lowerRoman"/>
      <w:lvlText w:val="%6."/>
      <w:lvlJc w:val="left"/>
      <w:pPr>
        <w:ind w:left="39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7FAC79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DEA34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CD001F6">
      <w:start w:val="1"/>
      <w:numFmt w:val="lowerRoman"/>
      <w:lvlText w:val="%9."/>
      <w:lvlJc w:val="left"/>
      <w:pPr>
        <w:ind w:left="61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CC73E50"/>
    <w:multiLevelType w:val="hybridMultilevel"/>
    <w:tmpl w:val="949CA21C"/>
    <w:styleLink w:val="Zaimportowanystyl8"/>
    <w:lvl w:ilvl="0" w:tplc="9496ED4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15A0030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7FE0D60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CC2B4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300F7C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1E24D10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7E64C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7401B0E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7D0CDBC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2497BB9"/>
    <w:multiLevelType w:val="hybridMultilevel"/>
    <w:tmpl w:val="524EE354"/>
    <w:styleLink w:val="Zaimportowanystyl10"/>
    <w:lvl w:ilvl="0" w:tplc="BD6A20B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C445BB2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A986A78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0725BE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82EB90A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64A9D12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8BA9A7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BF452A8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644BFCE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25DC346E"/>
    <w:multiLevelType w:val="hybridMultilevel"/>
    <w:tmpl w:val="1DAA5F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9F71241"/>
    <w:multiLevelType w:val="hybridMultilevel"/>
    <w:tmpl w:val="83721EBE"/>
    <w:numStyleLink w:val="Zaimportowanystyl7"/>
  </w:abstractNum>
  <w:abstractNum w:abstractNumId="12" w15:restartNumberingAfterBreak="0">
    <w:nsid w:val="2A7B6772"/>
    <w:multiLevelType w:val="hybridMultilevel"/>
    <w:tmpl w:val="BCF22B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B260190"/>
    <w:multiLevelType w:val="hybridMultilevel"/>
    <w:tmpl w:val="2A4CF772"/>
    <w:styleLink w:val="Zaimportowanystyl9"/>
    <w:lvl w:ilvl="0" w:tplc="6E1CC18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F0D9E2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32CA24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B82F3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BBEB3E6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9E023E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CA2384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D9A1CEA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FC66E20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1A41588"/>
    <w:multiLevelType w:val="hybridMultilevel"/>
    <w:tmpl w:val="7824829E"/>
    <w:styleLink w:val="Zaimportowanystyl2"/>
    <w:lvl w:ilvl="0" w:tplc="799851E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BBEB70E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A12BA30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C5A9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F848D54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90DB5C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DC647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F2E7F4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98033A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9386966"/>
    <w:multiLevelType w:val="hybridMultilevel"/>
    <w:tmpl w:val="83721EBE"/>
    <w:styleLink w:val="Zaimportowanystyl7"/>
    <w:lvl w:ilvl="0" w:tplc="E632BC54">
      <w:start w:val="1"/>
      <w:numFmt w:val="decimal"/>
      <w:lvlText w:val="%1."/>
      <w:lvlJc w:val="left"/>
      <w:pPr>
        <w:ind w:left="578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F4E37A4">
      <w:start w:val="1"/>
      <w:numFmt w:val="lowerLetter"/>
      <w:lvlText w:val="%2."/>
      <w:lvlJc w:val="left"/>
      <w:pPr>
        <w:ind w:left="1298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532D1FE">
      <w:start w:val="1"/>
      <w:numFmt w:val="lowerRoman"/>
      <w:lvlText w:val="%3."/>
      <w:lvlJc w:val="left"/>
      <w:pPr>
        <w:ind w:left="2018" w:hanging="28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1A1EA4">
      <w:start w:val="1"/>
      <w:numFmt w:val="decimal"/>
      <w:lvlText w:val="%4."/>
      <w:lvlJc w:val="left"/>
      <w:pPr>
        <w:ind w:left="2738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FBAEEE2">
      <w:start w:val="1"/>
      <w:numFmt w:val="lowerLetter"/>
      <w:lvlText w:val="%5."/>
      <w:lvlJc w:val="left"/>
      <w:pPr>
        <w:ind w:left="3458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AC09A0A">
      <w:start w:val="1"/>
      <w:numFmt w:val="lowerRoman"/>
      <w:lvlText w:val="%6."/>
      <w:lvlJc w:val="left"/>
      <w:pPr>
        <w:ind w:left="4178" w:hanging="28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E4C4DE0">
      <w:start w:val="1"/>
      <w:numFmt w:val="decimal"/>
      <w:lvlText w:val="%7."/>
      <w:lvlJc w:val="left"/>
      <w:pPr>
        <w:ind w:left="4898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89655D2">
      <w:start w:val="1"/>
      <w:numFmt w:val="lowerLetter"/>
      <w:lvlText w:val="%8."/>
      <w:lvlJc w:val="left"/>
      <w:pPr>
        <w:ind w:left="5618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C746356">
      <w:start w:val="1"/>
      <w:numFmt w:val="lowerRoman"/>
      <w:lvlText w:val="%9."/>
      <w:lvlJc w:val="left"/>
      <w:pPr>
        <w:ind w:left="6338" w:hanging="28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42DC2501"/>
    <w:multiLevelType w:val="hybridMultilevel"/>
    <w:tmpl w:val="77F09F16"/>
    <w:numStyleLink w:val="WWNum3"/>
  </w:abstractNum>
  <w:abstractNum w:abstractNumId="17" w15:restartNumberingAfterBreak="0">
    <w:nsid w:val="44DF681F"/>
    <w:multiLevelType w:val="hybridMultilevel"/>
    <w:tmpl w:val="4B44C860"/>
    <w:numStyleLink w:val="Zaimportowanystyl4"/>
  </w:abstractNum>
  <w:abstractNum w:abstractNumId="18" w15:restartNumberingAfterBreak="0">
    <w:nsid w:val="47560068"/>
    <w:multiLevelType w:val="hybridMultilevel"/>
    <w:tmpl w:val="CB5629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D101D9E"/>
    <w:multiLevelType w:val="hybridMultilevel"/>
    <w:tmpl w:val="20560F0E"/>
    <w:numStyleLink w:val="Zaimportowanystyl6"/>
  </w:abstractNum>
  <w:abstractNum w:abstractNumId="20" w15:restartNumberingAfterBreak="0">
    <w:nsid w:val="4F861409"/>
    <w:multiLevelType w:val="hybridMultilevel"/>
    <w:tmpl w:val="36E66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034C03"/>
    <w:multiLevelType w:val="hybridMultilevel"/>
    <w:tmpl w:val="61F2E356"/>
    <w:lvl w:ilvl="0" w:tplc="D88CFCFE">
      <w:start w:val="1"/>
      <w:numFmt w:val="decimal"/>
      <w:lvlText w:val="%1."/>
      <w:lvlJc w:val="left"/>
      <w:pPr>
        <w:ind w:left="502" w:hanging="360"/>
      </w:pPr>
      <w:rPr>
        <w:rFonts w:ascii="Cambria" w:eastAsia="Arial Unicode MS" w:hAnsi="Cambria" w:cs="Arial Unicode MS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323378D"/>
    <w:multiLevelType w:val="hybridMultilevel"/>
    <w:tmpl w:val="229C3204"/>
    <w:lvl w:ilvl="0" w:tplc="5886819E">
      <w:start w:val="1"/>
      <w:numFmt w:val="lowerLetter"/>
      <w:lvlText w:val="%1)"/>
      <w:lvlJc w:val="left"/>
      <w:pPr>
        <w:ind w:left="862" w:hanging="360"/>
      </w:pPr>
      <w:rPr>
        <w:rFonts w:ascii="Cambria" w:eastAsia="Arial Unicode MS" w:hAnsi="Cambria" w:cs="Arial Unicode MS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56D97C84"/>
    <w:multiLevelType w:val="hybridMultilevel"/>
    <w:tmpl w:val="69CEA064"/>
    <w:numStyleLink w:val="Zaimportowanystyl3"/>
  </w:abstractNum>
  <w:abstractNum w:abstractNumId="24" w15:restartNumberingAfterBreak="0">
    <w:nsid w:val="6391749D"/>
    <w:multiLevelType w:val="multilevel"/>
    <w:tmpl w:val="D81AEB1E"/>
    <w:styleLink w:val="Zaimportowanystyl5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6D872C4F"/>
    <w:multiLevelType w:val="hybridMultilevel"/>
    <w:tmpl w:val="20560F0E"/>
    <w:styleLink w:val="Zaimportowanystyl6"/>
    <w:lvl w:ilvl="0" w:tplc="0A4C7306">
      <w:start w:val="1"/>
      <w:numFmt w:val="lowerLetter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F09B74">
      <w:start w:val="1"/>
      <w:numFmt w:val="lowerLetter"/>
      <w:lvlText w:val="%2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3060D4">
      <w:start w:val="1"/>
      <w:numFmt w:val="lowerRoman"/>
      <w:lvlText w:val="%3."/>
      <w:lvlJc w:val="left"/>
      <w:pPr>
        <w:ind w:left="1800" w:hanging="2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44C684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7782D4A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8CE06C">
      <w:start w:val="1"/>
      <w:numFmt w:val="lowerRoman"/>
      <w:lvlText w:val="%6."/>
      <w:lvlJc w:val="left"/>
      <w:pPr>
        <w:ind w:left="3960" w:hanging="2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49A930A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90C9EC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3F21742">
      <w:start w:val="1"/>
      <w:numFmt w:val="lowerRoman"/>
      <w:lvlText w:val="%9."/>
      <w:lvlJc w:val="left"/>
      <w:pPr>
        <w:ind w:left="6120" w:hanging="2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6DF22D84"/>
    <w:multiLevelType w:val="hybridMultilevel"/>
    <w:tmpl w:val="7824829E"/>
    <w:numStyleLink w:val="Zaimportowanystyl2"/>
  </w:abstractNum>
  <w:abstractNum w:abstractNumId="27" w15:restartNumberingAfterBreak="0">
    <w:nsid w:val="6F462CE2"/>
    <w:multiLevelType w:val="hybridMultilevel"/>
    <w:tmpl w:val="61F2E356"/>
    <w:lvl w:ilvl="0" w:tplc="FFFFFFFF">
      <w:start w:val="1"/>
      <w:numFmt w:val="decimal"/>
      <w:lvlText w:val="%1."/>
      <w:lvlJc w:val="left"/>
      <w:pPr>
        <w:ind w:left="502" w:hanging="360"/>
      </w:pPr>
      <w:rPr>
        <w:rFonts w:ascii="Cambria" w:eastAsia="Arial Unicode MS" w:hAnsi="Cambria" w:cs="Arial Unicode MS" w:hint="default"/>
        <w:sz w:val="21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6FA1379E"/>
    <w:multiLevelType w:val="hybridMultilevel"/>
    <w:tmpl w:val="2A4CF772"/>
    <w:numStyleLink w:val="Zaimportowanystyl9"/>
  </w:abstractNum>
  <w:abstractNum w:abstractNumId="29" w15:restartNumberingAfterBreak="0">
    <w:nsid w:val="73FF59F6"/>
    <w:multiLevelType w:val="hybridMultilevel"/>
    <w:tmpl w:val="6840F738"/>
    <w:lvl w:ilvl="0" w:tplc="717AEF1A">
      <w:start w:val="1"/>
      <w:numFmt w:val="decimal"/>
      <w:lvlText w:val="%1."/>
      <w:lvlJc w:val="left"/>
      <w:pPr>
        <w:ind w:left="562" w:hanging="42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60F5F3A"/>
    <w:multiLevelType w:val="hybridMultilevel"/>
    <w:tmpl w:val="1D62B0BC"/>
    <w:styleLink w:val="Zaimportowanystyl1"/>
    <w:lvl w:ilvl="0" w:tplc="8E34F930">
      <w:start w:val="1"/>
      <w:numFmt w:val="decimal"/>
      <w:lvlText w:val="%1."/>
      <w:lvlJc w:val="left"/>
      <w:pPr>
        <w:ind w:left="7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8214F4">
      <w:start w:val="1"/>
      <w:numFmt w:val="lowerLetter"/>
      <w:lvlText w:val="%2."/>
      <w:lvlJc w:val="left"/>
      <w:pPr>
        <w:ind w:left="14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A0ECD3C">
      <w:start w:val="1"/>
      <w:numFmt w:val="lowerRoman"/>
      <w:lvlText w:val="%3."/>
      <w:lvlJc w:val="left"/>
      <w:pPr>
        <w:ind w:left="2205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132EBB6">
      <w:start w:val="1"/>
      <w:numFmt w:val="decimal"/>
      <w:lvlText w:val="%4."/>
      <w:lvlJc w:val="left"/>
      <w:pPr>
        <w:ind w:left="29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8745648">
      <w:start w:val="1"/>
      <w:numFmt w:val="lowerLetter"/>
      <w:lvlText w:val="%5."/>
      <w:lvlJc w:val="left"/>
      <w:pPr>
        <w:ind w:left="36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2A916E">
      <w:start w:val="1"/>
      <w:numFmt w:val="lowerRoman"/>
      <w:lvlText w:val="%6."/>
      <w:lvlJc w:val="left"/>
      <w:pPr>
        <w:ind w:left="4365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C0767E">
      <w:start w:val="1"/>
      <w:numFmt w:val="decimal"/>
      <w:lvlText w:val="%7."/>
      <w:lvlJc w:val="left"/>
      <w:pPr>
        <w:ind w:left="50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18D668">
      <w:start w:val="1"/>
      <w:numFmt w:val="lowerLetter"/>
      <w:lvlText w:val="%8."/>
      <w:lvlJc w:val="left"/>
      <w:pPr>
        <w:ind w:left="58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7240BC">
      <w:start w:val="1"/>
      <w:numFmt w:val="lowerRoman"/>
      <w:lvlText w:val="%9."/>
      <w:lvlJc w:val="left"/>
      <w:pPr>
        <w:ind w:left="6525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781E71C3"/>
    <w:multiLevelType w:val="hybridMultilevel"/>
    <w:tmpl w:val="B2864D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1C5569"/>
    <w:multiLevelType w:val="hybridMultilevel"/>
    <w:tmpl w:val="CB146C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AA288F"/>
    <w:multiLevelType w:val="hybridMultilevel"/>
    <w:tmpl w:val="21FC380C"/>
    <w:lvl w:ilvl="0" w:tplc="7DC6A93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E891CA2"/>
    <w:multiLevelType w:val="hybridMultilevel"/>
    <w:tmpl w:val="5D18E7C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FC279F0"/>
    <w:multiLevelType w:val="hybridMultilevel"/>
    <w:tmpl w:val="77F09F16"/>
    <w:styleLink w:val="WWNum3"/>
    <w:lvl w:ilvl="0" w:tplc="B2001C14">
      <w:start w:val="1"/>
      <w:numFmt w:val="decimal"/>
      <w:lvlText w:val="%1."/>
      <w:lvlJc w:val="left"/>
      <w:pPr>
        <w:ind w:left="2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59C732C">
      <w:start w:val="1"/>
      <w:numFmt w:val="lowerLetter"/>
      <w:lvlText w:val="%2)"/>
      <w:lvlJc w:val="left"/>
      <w:pPr>
        <w:ind w:left="99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40C6B0">
      <w:start w:val="1"/>
      <w:numFmt w:val="lowerRoman"/>
      <w:lvlText w:val="%3."/>
      <w:lvlJc w:val="left"/>
      <w:pPr>
        <w:ind w:left="1730" w:hanging="2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DDE0BCA">
      <w:start w:val="1"/>
      <w:numFmt w:val="decimal"/>
      <w:lvlText w:val="%4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A3476B8">
      <w:start w:val="1"/>
      <w:numFmt w:val="lowerLetter"/>
      <w:lvlText w:val="%5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E485BC">
      <w:start w:val="1"/>
      <w:numFmt w:val="lowerRoman"/>
      <w:lvlText w:val="%6."/>
      <w:lvlJc w:val="left"/>
      <w:pPr>
        <w:ind w:left="1866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00A948">
      <w:start w:val="1"/>
      <w:numFmt w:val="decimal"/>
      <w:lvlText w:val="%7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8D0E344">
      <w:start w:val="1"/>
      <w:numFmt w:val="lowerLetter"/>
      <w:lvlText w:val="%8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E665E8">
      <w:start w:val="1"/>
      <w:numFmt w:val="lowerRoman"/>
      <w:lvlText w:val="%9."/>
      <w:lvlJc w:val="left"/>
      <w:pPr>
        <w:ind w:left="4026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3982345">
    <w:abstractNumId w:val="30"/>
  </w:num>
  <w:num w:numId="2" w16cid:durableId="1348286862">
    <w:abstractNumId w:val="5"/>
  </w:num>
  <w:num w:numId="3" w16cid:durableId="680547905">
    <w:abstractNumId w:val="14"/>
  </w:num>
  <w:num w:numId="4" w16cid:durableId="1035276362">
    <w:abstractNumId w:val="26"/>
  </w:num>
  <w:num w:numId="5" w16cid:durableId="516963092">
    <w:abstractNumId w:val="35"/>
  </w:num>
  <w:num w:numId="6" w16cid:durableId="739404654">
    <w:abstractNumId w:val="16"/>
  </w:num>
  <w:num w:numId="7" w16cid:durableId="1886211496">
    <w:abstractNumId w:val="7"/>
  </w:num>
  <w:num w:numId="8" w16cid:durableId="1846050564">
    <w:abstractNumId w:val="23"/>
  </w:num>
  <w:num w:numId="9" w16cid:durableId="1749497264">
    <w:abstractNumId w:val="23"/>
    <w:lvlOverride w:ilvl="0">
      <w:lvl w:ilvl="0" w:tplc="4110690E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21AB8EE">
        <w:start w:val="1"/>
        <w:numFmt w:val="lowerLetter"/>
        <w:lvlText w:val="%2."/>
        <w:lvlJc w:val="left"/>
        <w:pPr>
          <w:ind w:left="10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DB63BDE">
        <w:start w:val="1"/>
        <w:numFmt w:val="lowerRoman"/>
        <w:lvlText w:val="%3."/>
        <w:lvlJc w:val="left"/>
        <w:pPr>
          <w:ind w:left="1724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6FA767C">
        <w:start w:val="1"/>
        <w:numFmt w:val="decimal"/>
        <w:lvlText w:val="%4."/>
        <w:lvlJc w:val="left"/>
        <w:pPr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2B4F8A4">
        <w:start w:val="1"/>
        <w:numFmt w:val="lowerLetter"/>
        <w:lvlText w:val="%5."/>
        <w:lvlJc w:val="left"/>
        <w:pPr>
          <w:ind w:left="31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97CA02C">
        <w:start w:val="1"/>
        <w:numFmt w:val="lowerRoman"/>
        <w:lvlText w:val="%6."/>
        <w:lvlJc w:val="left"/>
        <w:pPr>
          <w:ind w:left="3884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F26EC3C">
        <w:start w:val="1"/>
        <w:numFmt w:val="decimal"/>
        <w:lvlText w:val="%7."/>
        <w:lvlJc w:val="left"/>
        <w:pPr>
          <w:ind w:left="46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1444BA4">
        <w:start w:val="1"/>
        <w:numFmt w:val="lowerLetter"/>
        <w:lvlText w:val="%8."/>
        <w:lvlJc w:val="left"/>
        <w:pPr>
          <w:ind w:left="53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90E50B8">
        <w:start w:val="1"/>
        <w:numFmt w:val="lowerRoman"/>
        <w:lvlText w:val="%9."/>
        <w:lvlJc w:val="left"/>
        <w:pPr>
          <w:ind w:left="6044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 w16cid:durableId="1024357882">
    <w:abstractNumId w:val="0"/>
  </w:num>
  <w:num w:numId="11" w16cid:durableId="1582446094">
    <w:abstractNumId w:val="17"/>
  </w:num>
  <w:num w:numId="12" w16cid:durableId="462039498">
    <w:abstractNumId w:val="17"/>
    <w:lvlOverride w:ilvl="0">
      <w:lvl w:ilvl="0" w:tplc="45D20EDA">
        <w:start w:val="1"/>
        <w:numFmt w:val="lowerLetter"/>
        <w:lvlText w:val="%1)"/>
        <w:lvlJc w:val="left"/>
        <w:pPr>
          <w:ind w:left="70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A7E76CE">
        <w:start w:val="1"/>
        <w:numFmt w:val="lowerLetter"/>
        <w:lvlText w:val="%2."/>
        <w:lvlJc w:val="left"/>
        <w:pPr>
          <w:ind w:left="142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0A64378">
        <w:start w:val="1"/>
        <w:numFmt w:val="lowerRoman"/>
        <w:lvlText w:val="%3."/>
        <w:lvlJc w:val="left"/>
        <w:pPr>
          <w:ind w:left="2149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6F4034E">
        <w:start w:val="1"/>
        <w:numFmt w:val="decimal"/>
        <w:lvlText w:val="%4."/>
        <w:lvlJc w:val="left"/>
        <w:pPr>
          <w:ind w:left="286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B222400">
        <w:start w:val="1"/>
        <w:numFmt w:val="lowerLetter"/>
        <w:lvlText w:val="%5."/>
        <w:lvlJc w:val="left"/>
        <w:pPr>
          <w:ind w:left="358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6A4B2DE">
        <w:start w:val="1"/>
        <w:numFmt w:val="lowerRoman"/>
        <w:lvlText w:val="%6."/>
        <w:lvlJc w:val="left"/>
        <w:pPr>
          <w:ind w:left="4309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CC86FFA">
        <w:start w:val="1"/>
        <w:numFmt w:val="decimal"/>
        <w:lvlText w:val="%7."/>
        <w:lvlJc w:val="left"/>
        <w:pPr>
          <w:ind w:left="502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E827FD6">
        <w:start w:val="1"/>
        <w:numFmt w:val="lowerLetter"/>
        <w:lvlText w:val="%8."/>
        <w:lvlJc w:val="left"/>
        <w:pPr>
          <w:ind w:left="574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098F6EC">
        <w:start w:val="1"/>
        <w:numFmt w:val="lowerRoman"/>
        <w:lvlText w:val="%9."/>
        <w:lvlJc w:val="left"/>
        <w:pPr>
          <w:ind w:left="6469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694962327">
    <w:abstractNumId w:val="23"/>
    <w:lvlOverride w:ilvl="0">
      <w:startOverride w:val="7"/>
      <w:lvl w:ilvl="0" w:tplc="4110690E">
        <w:start w:val="7"/>
        <w:numFmt w:val="decimal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21AB8EE">
        <w:start w:val="1"/>
        <w:numFmt w:val="lowerLetter"/>
        <w:lvlText w:val="%2."/>
        <w:lvlJc w:val="left"/>
        <w:pPr>
          <w:ind w:left="10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DB63BDE">
        <w:start w:val="1"/>
        <w:numFmt w:val="lowerRoman"/>
        <w:lvlText w:val="%3."/>
        <w:lvlJc w:val="left"/>
        <w:pPr>
          <w:ind w:left="1724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6FA767C">
        <w:start w:val="1"/>
        <w:numFmt w:val="decimal"/>
        <w:lvlText w:val="%4."/>
        <w:lvlJc w:val="left"/>
        <w:pPr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2B4F8A4">
        <w:start w:val="1"/>
        <w:numFmt w:val="lowerLetter"/>
        <w:lvlText w:val="%5."/>
        <w:lvlJc w:val="left"/>
        <w:pPr>
          <w:ind w:left="31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97CA02C">
        <w:start w:val="1"/>
        <w:numFmt w:val="lowerRoman"/>
        <w:lvlText w:val="%6."/>
        <w:lvlJc w:val="left"/>
        <w:pPr>
          <w:ind w:left="3884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F26EC3C">
        <w:start w:val="1"/>
        <w:numFmt w:val="decimal"/>
        <w:lvlText w:val="%7."/>
        <w:lvlJc w:val="left"/>
        <w:pPr>
          <w:ind w:left="46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1444BA4">
        <w:start w:val="1"/>
        <w:numFmt w:val="lowerLetter"/>
        <w:lvlText w:val="%8."/>
        <w:lvlJc w:val="left"/>
        <w:pPr>
          <w:ind w:left="53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90E50B8">
        <w:start w:val="1"/>
        <w:numFmt w:val="lowerRoman"/>
        <w:lvlText w:val="%9."/>
        <w:lvlJc w:val="left"/>
        <w:pPr>
          <w:ind w:left="6044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 w16cid:durableId="362022270">
    <w:abstractNumId w:val="24"/>
  </w:num>
  <w:num w:numId="15" w16cid:durableId="2003503191">
    <w:abstractNumId w:val="3"/>
  </w:num>
  <w:num w:numId="16" w16cid:durableId="1185289779">
    <w:abstractNumId w:val="25"/>
  </w:num>
  <w:num w:numId="17" w16cid:durableId="619916569">
    <w:abstractNumId w:val="19"/>
  </w:num>
  <w:num w:numId="18" w16cid:durableId="1543515983">
    <w:abstractNumId w:val="15"/>
  </w:num>
  <w:num w:numId="19" w16cid:durableId="1529680203">
    <w:abstractNumId w:val="11"/>
  </w:num>
  <w:num w:numId="20" w16cid:durableId="454325168">
    <w:abstractNumId w:val="8"/>
  </w:num>
  <w:num w:numId="21" w16cid:durableId="958146148">
    <w:abstractNumId w:val="6"/>
  </w:num>
  <w:num w:numId="22" w16cid:durableId="2707213">
    <w:abstractNumId w:val="13"/>
  </w:num>
  <w:num w:numId="23" w16cid:durableId="65998314">
    <w:abstractNumId w:val="28"/>
  </w:num>
  <w:num w:numId="24" w16cid:durableId="1726947652">
    <w:abstractNumId w:val="9"/>
  </w:num>
  <w:num w:numId="25" w16cid:durableId="755709312">
    <w:abstractNumId w:val="4"/>
  </w:num>
  <w:num w:numId="26" w16cid:durableId="264851327">
    <w:abstractNumId w:val="34"/>
  </w:num>
  <w:num w:numId="27" w16cid:durableId="955714514">
    <w:abstractNumId w:val="29"/>
  </w:num>
  <w:num w:numId="28" w16cid:durableId="420107290">
    <w:abstractNumId w:val="18"/>
  </w:num>
  <w:num w:numId="29" w16cid:durableId="775716855">
    <w:abstractNumId w:val="31"/>
  </w:num>
  <w:num w:numId="30" w16cid:durableId="28261520">
    <w:abstractNumId w:val="20"/>
  </w:num>
  <w:num w:numId="31" w16cid:durableId="159850004">
    <w:abstractNumId w:val="10"/>
  </w:num>
  <w:num w:numId="32" w16cid:durableId="64035652">
    <w:abstractNumId w:val="33"/>
  </w:num>
  <w:num w:numId="33" w16cid:durableId="349454109">
    <w:abstractNumId w:val="21"/>
  </w:num>
  <w:num w:numId="34" w16cid:durableId="1352030057">
    <w:abstractNumId w:val="22"/>
  </w:num>
  <w:num w:numId="35" w16cid:durableId="826094968">
    <w:abstractNumId w:val="1"/>
  </w:num>
  <w:num w:numId="36" w16cid:durableId="575827572">
    <w:abstractNumId w:val="27"/>
  </w:num>
  <w:num w:numId="37" w16cid:durableId="3082932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59405626">
    <w:abstractNumId w:val="2"/>
    <w:lvlOverride w:ilvl="0">
      <w:startOverride w:val="1"/>
    </w:lvlOverride>
    <w:lvlOverride w:ilvl="1">
      <w:startOverride w:val="490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46225800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displayBackgroundShape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852"/>
    <w:rsid w:val="001054EF"/>
    <w:rsid w:val="00112A74"/>
    <w:rsid w:val="00133A50"/>
    <w:rsid w:val="00184979"/>
    <w:rsid w:val="00185B41"/>
    <w:rsid w:val="0019795C"/>
    <w:rsid w:val="001B17C1"/>
    <w:rsid w:val="001B1DE9"/>
    <w:rsid w:val="002045B7"/>
    <w:rsid w:val="00240E16"/>
    <w:rsid w:val="002462EA"/>
    <w:rsid w:val="0024735C"/>
    <w:rsid w:val="00266C3E"/>
    <w:rsid w:val="002F2E27"/>
    <w:rsid w:val="002F3DBA"/>
    <w:rsid w:val="0030030D"/>
    <w:rsid w:val="0032086F"/>
    <w:rsid w:val="00323A95"/>
    <w:rsid w:val="00362852"/>
    <w:rsid w:val="003B2774"/>
    <w:rsid w:val="003D31EC"/>
    <w:rsid w:val="003F6AA6"/>
    <w:rsid w:val="00403376"/>
    <w:rsid w:val="00412849"/>
    <w:rsid w:val="00455CA2"/>
    <w:rsid w:val="005144D1"/>
    <w:rsid w:val="00515575"/>
    <w:rsid w:val="00533319"/>
    <w:rsid w:val="0053701D"/>
    <w:rsid w:val="005F3BD3"/>
    <w:rsid w:val="00621A47"/>
    <w:rsid w:val="00623DE7"/>
    <w:rsid w:val="00686E21"/>
    <w:rsid w:val="006912F9"/>
    <w:rsid w:val="00697E00"/>
    <w:rsid w:val="006A0887"/>
    <w:rsid w:val="006B106E"/>
    <w:rsid w:val="00731EE7"/>
    <w:rsid w:val="0074101E"/>
    <w:rsid w:val="00750BA5"/>
    <w:rsid w:val="0076176C"/>
    <w:rsid w:val="00770C61"/>
    <w:rsid w:val="00786977"/>
    <w:rsid w:val="007977E9"/>
    <w:rsid w:val="008178CB"/>
    <w:rsid w:val="00887ED6"/>
    <w:rsid w:val="008C1A4C"/>
    <w:rsid w:val="008F0F3E"/>
    <w:rsid w:val="008F7E9B"/>
    <w:rsid w:val="009071B3"/>
    <w:rsid w:val="00936A59"/>
    <w:rsid w:val="00945397"/>
    <w:rsid w:val="00974F82"/>
    <w:rsid w:val="0097679A"/>
    <w:rsid w:val="009B4470"/>
    <w:rsid w:val="009C4804"/>
    <w:rsid w:val="009D27E0"/>
    <w:rsid w:val="00A02B3D"/>
    <w:rsid w:val="00A5569A"/>
    <w:rsid w:val="00A617DB"/>
    <w:rsid w:val="00A73420"/>
    <w:rsid w:val="00AF4433"/>
    <w:rsid w:val="00B227EA"/>
    <w:rsid w:val="00B2770C"/>
    <w:rsid w:val="00B54AC1"/>
    <w:rsid w:val="00B83FD6"/>
    <w:rsid w:val="00BA2BCA"/>
    <w:rsid w:val="00BC7B82"/>
    <w:rsid w:val="00BE047C"/>
    <w:rsid w:val="00C167CE"/>
    <w:rsid w:val="00C53020"/>
    <w:rsid w:val="00C744BB"/>
    <w:rsid w:val="00C8504D"/>
    <w:rsid w:val="00CD0F04"/>
    <w:rsid w:val="00CD7F77"/>
    <w:rsid w:val="00CE3206"/>
    <w:rsid w:val="00D1037B"/>
    <w:rsid w:val="00D636EC"/>
    <w:rsid w:val="00D76C84"/>
    <w:rsid w:val="00E03119"/>
    <w:rsid w:val="00E04D17"/>
    <w:rsid w:val="00E1331A"/>
    <w:rsid w:val="00E166ED"/>
    <w:rsid w:val="00E43804"/>
    <w:rsid w:val="00E917C9"/>
    <w:rsid w:val="00E97605"/>
    <w:rsid w:val="00FE1F19"/>
    <w:rsid w:val="00FE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637B2"/>
  <w15:docId w15:val="{9361A1F5-941F-46A3-8EB7-DD7181F22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1">
    <w:name w:val="heading 1"/>
    <w:link w:val="Nagwek1Znak"/>
    <w:uiPriority w:val="9"/>
    <w:qFormat/>
    <w:pPr>
      <w:keepNext/>
      <w:suppressAutoHyphens/>
      <w:jc w:val="center"/>
      <w:outlineLvl w:val="0"/>
    </w:pPr>
    <w:rPr>
      <w:rFonts w:cs="Arial Unicode MS"/>
      <w:b/>
      <w:bCs/>
      <w:color w:val="000000"/>
      <w:kern w:val="3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suppressAutoHyphens/>
    </w:pPr>
    <w:rPr>
      <w:rFonts w:cs="Arial Unicode MS"/>
      <w:color w:val="000000"/>
      <w:kern w:val="3"/>
      <w:sz w:val="24"/>
      <w:szCs w:val="24"/>
      <w:u w:color="000000"/>
      <w:lang w:val="de-DE"/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eastAsia="Times New Roman"/>
      <w:color w:val="000000"/>
      <w:kern w:val="3"/>
      <w:sz w:val="24"/>
      <w:szCs w:val="24"/>
      <w:u w:color="000000"/>
    </w:rPr>
  </w:style>
  <w:style w:type="paragraph" w:customStyle="1" w:styleId="Standard">
    <w:name w:val="Standard"/>
    <w:rPr>
      <w:rFonts w:eastAsia="Times New Roman"/>
      <w:color w:val="000000"/>
      <w:kern w:val="3"/>
      <w:sz w:val="24"/>
      <w:szCs w:val="24"/>
      <w:u w:color="000000"/>
    </w:rPr>
  </w:style>
  <w:style w:type="paragraph" w:customStyle="1" w:styleId="TreA">
    <w:name w:val="Treść A"/>
    <w:pPr>
      <w:tabs>
        <w:tab w:val="right" w:leader="underscore" w:pos="17439"/>
      </w:tabs>
      <w:spacing w:line="360" w:lineRule="atLeast"/>
      <w:ind w:left="144" w:firstLine="504"/>
      <w:jc w:val="both"/>
    </w:pPr>
    <w:rPr>
      <w:rFonts w:ascii="Arial" w:hAnsi="Arial" w:cs="Arial Unicode MS"/>
      <w:color w:val="000000"/>
      <w:kern w:val="3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WWNum3">
    <w:name w:val="WWNum3"/>
    <w:pPr>
      <w:numPr>
        <w:numId w:val="5"/>
      </w:numPr>
    </w:pPr>
  </w:style>
  <w:style w:type="numbering" w:customStyle="1" w:styleId="Zaimportowanystyl3">
    <w:name w:val="Zaimportowany styl 3"/>
    <w:pPr>
      <w:numPr>
        <w:numId w:val="7"/>
      </w:numPr>
    </w:pPr>
  </w:style>
  <w:style w:type="paragraph" w:styleId="Akapitzlist">
    <w:name w:val="List Paragraph"/>
    <w:link w:val="AkapitzlistZnak"/>
    <w:uiPriority w:val="34"/>
    <w:qFormat/>
    <w:pPr>
      <w:suppressAutoHyphens/>
      <w:spacing w:after="160" w:line="259" w:lineRule="auto"/>
      <w:ind w:left="720"/>
    </w:pPr>
    <w:rPr>
      <w:rFonts w:ascii="Calibri" w:hAnsi="Calibri" w:cs="Arial Unicode MS"/>
      <w:color w:val="000000"/>
      <w:kern w:val="3"/>
      <w:sz w:val="22"/>
      <w:szCs w:val="22"/>
      <w:u w:color="000000"/>
    </w:rPr>
  </w:style>
  <w:style w:type="numbering" w:customStyle="1" w:styleId="Zaimportowanystyl4">
    <w:name w:val="Zaimportowany styl 4"/>
    <w:pPr>
      <w:numPr>
        <w:numId w:val="10"/>
      </w:numPr>
    </w:pPr>
  </w:style>
  <w:style w:type="numbering" w:customStyle="1" w:styleId="Zaimportowanystyl5">
    <w:name w:val="Zaimportowany styl 5"/>
    <w:pPr>
      <w:numPr>
        <w:numId w:val="14"/>
      </w:numPr>
    </w:pPr>
  </w:style>
  <w:style w:type="numbering" w:customStyle="1" w:styleId="Zaimportowanystyl6">
    <w:name w:val="Zaimportowany styl 6"/>
    <w:pPr>
      <w:numPr>
        <w:numId w:val="16"/>
      </w:numPr>
    </w:pPr>
  </w:style>
  <w:style w:type="numbering" w:customStyle="1" w:styleId="Zaimportowanystyl7">
    <w:name w:val="Zaimportowany styl 7"/>
    <w:pPr>
      <w:numPr>
        <w:numId w:val="18"/>
      </w:numPr>
    </w:pPr>
  </w:style>
  <w:style w:type="numbering" w:customStyle="1" w:styleId="Zaimportowanystyl8">
    <w:name w:val="Zaimportowany styl 8"/>
    <w:pPr>
      <w:numPr>
        <w:numId w:val="20"/>
      </w:numPr>
    </w:pPr>
  </w:style>
  <w:style w:type="numbering" w:customStyle="1" w:styleId="Zaimportowanystyl9">
    <w:name w:val="Zaimportowany styl 9"/>
    <w:pPr>
      <w:numPr>
        <w:numId w:val="22"/>
      </w:numPr>
    </w:pPr>
  </w:style>
  <w:style w:type="numbering" w:customStyle="1" w:styleId="Zaimportowanystyl10">
    <w:name w:val="Zaimportowany styl 10"/>
    <w:pPr>
      <w:numPr>
        <w:numId w:val="24"/>
      </w:numPr>
    </w:pPr>
  </w:style>
  <w:style w:type="paragraph" w:styleId="Tekstkomentarza">
    <w:name w:val="annotation text"/>
    <w:basedOn w:val="Normalny"/>
    <w:link w:val="TekstkomentarzaZnak"/>
    <w:uiPriority w:val="99"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eastAsia="Times New Roman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A617D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6C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6C3E"/>
    <w:rPr>
      <w:rFonts w:eastAsia="Times New Roman"/>
      <w:b/>
      <w:bCs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citation-7">
    <w:name w:val="citation-7"/>
    <w:basedOn w:val="Domylnaczcionkaakapitu"/>
    <w:rsid w:val="00CD0F04"/>
  </w:style>
  <w:style w:type="character" w:customStyle="1" w:styleId="apple-converted-space">
    <w:name w:val="apple-converted-space"/>
    <w:basedOn w:val="Domylnaczcionkaakapitu"/>
    <w:rsid w:val="00CD0F04"/>
  </w:style>
  <w:style w:type="character" w:customStyle="1" w:styleId="citation-6">
    <w:name w:val="citation-6"/>
    <w:basedOn w:val="Domylnaczcionkaakapitu"/>
    <w:rsid w:val="00CD0F04"/>
  </w:style>
  <w:style w:type="character" w:customStyle="1" w:styleId="citation-5">
    <w:name w:val="citation-5"/>
    <w:basedOn w:val="Domylnaczcionkaakapitu"/>
    <w:rsid w:val="00CD0F04"/>
  </w:style>
  <w:style w:type="character" w:customStyle="1" w:styleId="citation-4">
    <w:name w:val="citation-4"/>
    <w:basedOn w:val="Domylnaczcionkaakapitu"/>
    <w:rsid w:val="00CD0F04"/>
  </w:style>
  <w:style w:type="paragraph" w:customStyle="1" w:styleId="p1">
    <w:name w:val="p1"/>
    <w:basedOn w:val="Normalny"/>
    <w:rsid w:val="008F7E9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Helvetica" w:hAnsi="Helvetica"/>
      <w:sz w:val="15"/>
      <w:szCs w:val="15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s1">
    <w:name w:val="s1"/>
    <w:basedOn w:val="Domylnaczcionkaakapitu"/>
    <w:rsid w:val="00C53020"/>
    <w:rPr>
      <w:rFonts w:ascii="Helvetica" w:hAnsi="Helvetica" w:hint="default"/>
      <w:sz w:val="16"/>
      <w:szCs w:val="16"/>
    </w:rPr>
  </w:style>
  <w:style w:type="character" w:customStyle="1" w:styleId="s2">
    <w:name w:val="s2"/>
    <w:basedOn w:val="Domylnaczcionkaakapitu"/>
    <w:rsid w:val="00C53020"/>
    <w:rPr>
      <w:rFonts w:ascii="Times New Roman" w:hAnsi="Times New Roman" w:cs="Times New Roman" w:hint="default"/>
      <w:sz w:val="20"/>
      <w:szCs w:val="20"/>
    </w:rPr>
  </w:style>
  <w:style w:type="paragraph" w:customStyle="1" w:styleId="p2">
    <w:name w:val="p2"/>
    <w:basedOn w:val="Normalny"/>
    <w:rsid w:val="00D103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Helvetica" w:hAnsi="Helvetica"/>
      <w:color w:val="00000A"/>
      <w:sz w:val="16"/>
      <w:szCs w:val="16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customStyle="1" w:styleId="p3">
    <w:name w:val="p3"/>
    <w:basedOn w:val="Normalny"/>
    <w:rsid w:val="00D103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Helvetica" w:hAnsi="Helvetica"/>
      <w:sz w:val="15"/>
      <w:szCs w:val="15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s3">
    <w:name w:val="s3"/>
    <w:basedOn w:val="Domylnaczcionkaakapitu"/>
    <w:rsid w:val="00D1037B"/>
    <w:rPr>
      <w:rFonts w:ascii="Arial" w:hAnsi="Arial" w:cs="Arial" w:hint="default"/>
      <w:sz w:val="18"/>
      <w:szCs w:val="18"/>
    </w:rPr>
  </w:style>
  <w:style w:type="character" w:customStyle="1" w:styleId="s4">
    <w:name w:val="s4"/>
    <w:basedOn w:val="Domylnaczcionkaakapitu"/>
    <w:rsid w:val="00D1037B"/>
    <w:rPr>
      <w:rFonts w:ascii="Helvetica" w:hAnsi="Helvetica" w:hint="default"/>
      <w:sz w:val="16"/>
      <w:szCs w:val="16"/>
    </w:rPr>
  </w:style>
  <w:style w:type="character" w:customStyle="1" w:styleId="Nagwek4">
    <w:name w:val="Nagłówek #4_"/>
    <w:basedOn w:val="Domylnaczcionkaakapitu"/>
    <w:link w:val="Nagwek40"/>
    <w:uiPriority w:val="99"/>
    <w:rsid w:val="00323A95"/>
    <w:rPr>
      <w:rFonts w:ascii="Arial" w:hAnsi="Arial" w:cs="Arial"/>
      <w:b/>
      <w:bCs/>
      <w:sz w:val="17"/>
      <w:szCs w:val="17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uiPriority w:val="99"/>
    <w:rsid w:val="00323A95"/>
    <w:rPr>
      <w:rFonts w:ascii="Arial" w:hAnsi="Arial" w:cs="Arial"/>
      <w:sz w:val="16"/>
      <w:szCs w:val="16"/>
      <w:shd w:val="clear" w:color="auto" w:fill="FFFFFF"/>
    </w:rPr>
  </w:style>
  <w:style w:type="paragraph" w:customStyle="1" w:styleId="Nagwek40">
    <w:name w:val="Nagłówek #4"/>
    <w:basedOn w:val="Normalny"/>
    <w:link w:val="Nagwek4"/>
    <w:uiPriority w:val="99"/>
    <w:rsid w:val="00323A9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180" w:line="202" w:lineRule="exact"/>
      <w:jc w:val="center"/>
      <w:outlineLvl w:val="3"/>
    </w:pPr>
    <w:rPr>
      <w:rFonts w:ascii="Arial" w:eastAsia="Arial Unicode MS" w:hAnsi="Arial" w:cs="Arial"/>
      <w:b/>
      <w:bCs/>
      <w:color w:val="auto"/>
      <w:sz w:val="17"/>
      <w:szCs w:val="17"/>
      <w14:textOutline w14:w="0" w14:cap="rnd" w14:cmpd="sng" w14:algn="ctr">
        <w14:noFill/>
        <w14:prstDash w14:val="solid"/>
        <w14:bevel/>
      </w14:textOutline>
    </w:rPr>
  </w:style>
  <w:style w:type="paragraph" w:customStyle="1" w:styleId="Teksttreci0">
    <w:name w:val="Tekst treści"/>
    <w:basedOn w:val="Normalny"/>
    <w:link w:val="Teksttreci"/>
    <w:uiPriority w:val="99"/>
    <w:rsid w:val="00323A9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before="180" w:after="180" w:line="198" w:lineRule="exact"/>
      <w:ind w:hanging="340"/>
    </w:pPr>
    <w:rPr>
      <w:rFonts w:ascii="Arial" w:eastAsia="Arial Unicode MS" w:hAnsi="Arial" w:cs="Arial"/>
      <w:color w:val="auto"/>
      <w:sz w:val="16"/>
      <w:szCs w:val="16"/>
      <w14:textOutline w14:w="0" w14:cap="rnd" w14:cmpd="sng" w14:algn="ctr">
        <w14:noFill/>
        <w14:prstDash w14:val="solid"/>
        <w14:bevel/>
      </w14:textOutline>
    </w:rPr>
  </w:style>
  <w:style w:type="character" w:customStyle="1" w:styleId="AkapitzlistZnak">
    <w:name w:val="Akapit z listą Znak"/>
    <w:link w:val="Akapitzlist"/>
    <w:uiPriority w:val="34"/>
    <w:rsid w:val="00786977"/>
    <w:rPr>
      <w:rFonts w:ascii="Calibri" w:hAnsi="Calibri" w:cs="Arial Unicode MS"/>
      <w:color w:val="000000"/>
      <w:kern w:val="3"/>
      <w:sz w:val="22"/>
      <w:szCs w:val="22"/>
      <w:u w:color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2045B7"/>
    <w:rPr>
      <w:rFonts w:cs="Arial Unicode MS"/>
      <w:b/>
      <w:bCs/>
      <w:color w:val="000000"/>
      <w:kern w:val="3"/>
      <w:sz w:val="28"/>
      <w:szCs w:val="2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708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55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48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3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9A191-1866-4423-87A1-8A27D2C26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33</Pages>
  <Words>6613</Words>
  <Characters>39681</Characters>
  <Application>Microsoft Office Word</Application>
  <DocSecurity>0</DocSecurity>
  <Lines>330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Michał Nyznar</cp:lastModifiedBy>
  <cp:revision>25</cp:revision>
  <dcterms:created xsi:type="dcterms:W3CDTF">2024-08-01T21:18:00Z</dcterms:created>
  <dcterms:modified xsi:type="dcterms:W3CDTF">2026-06-30T08:10:00Z</dcterms:modified>
</cp:coreProperties>
</file>